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A4" w:rsidRDefault="00CE38A4" w:rsidP="00CE38A4">
      <w:pPr>
        <w:pStyle w:val="Vahedeta"/>
      </w:pPr>
    </w:p>
    <w:p w:rsidR="00CE38A4" w:rsidRDefault="00CE38A4" w:rsidP="00CE38A4">
      <w:pPr>
        <w:pStyle w:val="Vahedeta"/>
      </w:pPr>
    </w:p>
    <w:p w:rsidR="00CE38A4" w:rsidRDefault="00CE38A4" w:rsidP="00CE38A4">
      <w:pPr>
        <w:pStyle w:val="Vahedeta"/>
      </w:pPr>
    </w:p>
    <w:p w:rsidR="00CE38A4" w:rsidRDefault="00CE38A4" w:rsidP="00CE38A4">
      <w:pPr>
        <w:pStyle w:val="Vahedeta"/>
        <w:jc w:val="center"/>
        <w:rPr>
          <w:b/>
          <w:sz w:val="28"/>
          <w:szCs w:val="28"/>
        </w:rPr>
      </w:pPr>
      <w:r>
        <w:rPr>
          <w:b/>
          <w:sz w:val="28"/>
          <w:szCs w:val="28"/>
        </w:rPr>
        <w:t>KUUENDA KOOSSEISU</w:t>
      </w:r>
    </w:p>
    <w:p w:rsidR="00CE38A4" w:rsidRDefault="00CE38A4" w:rsidP="00CE38A4">
      <w:pPr>
        <w:pStyle w:val="Vahedeta"/>
        <w:jc w:val="center"/>
        <w:rPr>
          <w:b/>
          <w:sz w:val="28"/>
          <w:szCs w:val="28"/>
        </w:rPr>
      </w:pPr>
    </w:p>
    <w:p w:rsidR="00CE38A4" w:rsidRDefault="00CE38A4" w:rsidP="00CE38A4">
      <w:pPr>
        <w:pStyle w:val="Vahedeta"/>
        <w:rPr>
          <w:b/>
          <w:sz w:val="28"/>
          <w:szCs w:val="28"/>
        </w:rPr>
      </w:pPr>
      <w:r>
        <w:rPr>
          <w:b/>
          <w:sz w:val="28"/>
          <w:szCs w:val="28"/>
        </w:rPr>
        <w:t>JUHATUSE KOOSOLEKU P R O T O K O L L</w:t>
      </w:r>
    </w:p>
    <w:p w:rsidR="00CE38A4" w:rsidRDefault="00CE38A4" w:rsidP="00CE38A4">
      <w:pPr>
        <w:pStyle w:val="Vahedeta"/>
      </w:pPr>
    </w:p>
    <w:p w:rsidR="00CE38A4" w:rsidRDefault="00CE38A4" w:rsidP="00CE38A4">
      <w:pPr>
        <w:pStyle w:val="Vahedeta"/>
      </w:pPr>
      <w:r>
        <w:t>Volikogu saal,</w:t>
      </w:r>
      <w:r>
        <w:tab/>
      </w:r>
      <w:r>
        <w:tab/>
      </w:r>
      <w:r>
        <w:tab/>
      </w:r>
      <w:r>
        <w:tab/>
      </w:r>
      <w:r>
        <w:tab/>
      </w:r>
      <w:r>
        <w:tab/>
      </w:r>
      <w:r>
        <w:tab/>
      </w:r>
      <w:r>
        <w:tab/>
      </w:r>
      <w:r>
        <w:t>14</w:t>
      </w:r>
      <w:r>
        <w:t>. märts 201</w:t>
      </w:r>
      <w:r>
        <w:t>3</w:t>
      </w:r>
      <w:r>
        <w:t xml:space="preserve"> nr </w:t>
      </w:r>
      <w:r w:rsidR="000D2EEA" w:rsidRPr="000D2EEA">
        <w:rPr>
          <w:b/>
        </w:rPr>
        <w:t>37</w:t>
      </w:r>
    </w:p>
    <w:p w:rsidR="00CE38A4" w:rsidRDefault="00CE38A4" w:rsidP="00CE38A4">
      <w:pPr>
        <w:pStyle w:val="Vahedeta"/>
      </w:pPr>
    </w:p>
    <w:p w:rsidR="00CE38A4" w:rsidRDefault="00CE38A4" w:rsidP="00CE38A4">
      <w:pPr>
        <w:pStyle w:val="Vahedeta"/>
      </w:pPr>
    </w:p>
    <w:p w:rsidR="00CE38A4" w:rsidRDefault="00CE38A4" w:rsidP="00CE38A4">
      <w:pPr>
        <w:pStyle w:val="Vahedeta"/>
      </w:pPr>
    </w:p>
    <w:p w:rsidR="00CE38A4" w:rsidRDefault="00CE38A4" w:rsidP="00CE38A4">
      <w:pPr>
        <w:pStyle w:val="Vahedeta"/>
        <w:jc w:val="both"/>
      </w:pPr>
      <w:r>
        <w:t>Algus kell 14.00, lõpp kell 14.16.</w:t>
      </w:r>
    </w:p>
    <w:p w:rsidR="00CE38A4" w:rsidRDefault="00CE38A4" w:rsidP="00CE38A4">
      <w:pPr>
        <w:pStyle w:val="Vahedeta"/>
        <w:jc w:val="both"/>
      </w:pPr>
    </w:p>
    <w:p w:rsidR="00CE38A4" w:rsidRDefault="00CE38A4" w:rsidP="00CE38A4">
      <w:pPr>
        <w:pStyle w:val="Vahedeta"/>
        <w:jc w:val="both"/>
      </w:pPr>
      <w:r>
        <w:t>Juhatas</w:t>
      </w:r>
      <w:r>
        <w:tab/>
      </w:r>
      <w:r>
        <w:tab/>
      </w:r>
      <w:r>
        <w:tab/>
      </w:r>
      <w:r>
        <w:tab/>
        <w:t>volikogu esimees Jaanus Karilaid</w:t>
      </w:r>
    </w:p>
    <w:p w:rsidR="00696A74" w:rsidRDefault="00696A74" w:rsidP="00CE38A4">
      <w:pPr>
        <w:pStyle w:val="Vahedeta"/>
        <w:jc w:val="both"/>
      </w:pPr>
    </w:p>
    <w:p w:rsidR="00CE38A4" w:rsidRDefault="00CE38A4" w:rsidP="00CE38A4">
      <w:pPr>
        <w:pStyle w:val="Vahedeta"/>
        <w:jc w:val="both"/>
      </w:pPr>
      <w:r>
        <w:t>Protokollis</w:t>
      </w:r>
      <w:r>
        <w:tab/>
      </w:r>
      <w:r>
        <w:tab/>
      </w:r>
      <w:r>
        <w:tab/>
        <w:t xml:space="preserve">volikogu kantselei juhataja Elvi </w:t>
      </w:r>
      <w:proofErr w:type="spellStart"/>
      <w:r>
        <w:t>Puda</w:t>
      </w:r>
      <w:proofErr w:type="spellEnd"/>
    </w:p>
    <w:p w:rsidR="00CE38A4" w:rsidRDefault="00CE38A4" w:rsidP="00CE38A4">
      <w:pPr>
        <w:pStyle w:val="Vahedeta"/>
        <w:ind w:left="2832" w:hanging="2832"/>
        <w:jc w:val="both"/>
      </w:pPr>
      <w:r>
        <w:t>Osalesid juhatuse liikmed</w:t>
      </w:r>
      <w:r>
        <w:tab/>
        <w:t xml:space="preserve">Kalju </w:t>
      </w:r>
      <w:proofErr w:type="spellStart"/>
      <w:r>
        <w:t>Aigro</w:t>
      </w:r>
      <w:proofErr w:type="spellEnd"/>
      <w:r>
        <w:t xml:space="preserve">, </w:t>
      </w:r>
      <w:r>
        <w:t xml:space="preserve">Ingrid </w:t>
      </w:r>
      <w:proofErr w:type="spellStart"/>
      <w:r>
        <w:t>Danilov</w:t>
      </w:r>
      <w:proofErr w:type="spellEnd"/>
      <w:r>
        <w:t xml:space="preserve">, Jaanus Karilaid, </w:t>
      </w:r>
      <w:r w:rsidRPr="000B5B48">
        <w:rPr>
          <w:color w:val="000000" w:themeColor="text1"/>
        </w:rPr>
        <w:t xml:space="preserve">Toivo Hein, Natalia </w:t>
      </w:r>
      <w:proofErr w:type="spellStart"/>
      <w:r w:rsidRPr="000B5B48">
        <w:rPr>
          <w:color w:val="000000" w:themeColor="text1"/>
        </w:rPr>
        <w:t>Koropets</w:t>
      </w:r>
      <w:proofErr w:type="spellEnd"/>
      <w:r w:rsidRPr="000B5B48">
        <w:rPr>
          <w:color w:val="000000" w:themeColor="text1"/>
        </w:rPr>
        <w:t xml:space="preserve">, Alo </w:t>
      </w:r>
      <w:proofErr w:type="spellStart"/>
      <w:r w:rsidRPr="000B5B48">
        <w:rPr>
          <w:color w:val="000000" w:themeColor="text1"/>
        </w:rPr>
        <w:t>Lõps</w:t>
      </w:r>
      <w:proofErr w:type="spellEnd"/>
      <w:r w:rsidRPr="000B5B48">
        <w:rPr>
          <w:color w:val="000000" w:themeColor="text1"/>
        </w:rPr>
        <w:t>, Märt Maiste</w:t>
      </w:r>
      <w:r>
        <w:rPr>
          <w:color w:val="000000" w:themeColor="text1"/>
        </w:rPr>
        <w:t>,</w:t>
      </w:r>
      <w:r>
        <w:t xml:space="preserve"> </w:t>
      </w:r>
      <w:r>
        <w:t>Siim Saareväli, Helle Saarsoo, Mati Seppi</w:t>
      </w:r>
    </w:p>
    <w:p w:rsidR="00CE38A4" w:rsidRPr="000B5B48" w:rsidRDefault="00F2356D" w:rsidP="00CE38A4">
      <w:pPr>
        <w:pStyle w:val="Vahedeta"/>
        <w:ind w:left="2832" w:hanging="2832"/>
        <w:jc w:val="both"/>
        <w:rPr>
          <w:color w:val="000000" w:themeColor="text1"/>
        </w:rPr>
      </w:pPr>
      <w:r>
        <w:rPr>
          <w:color w:val="000000" w:themeColor="text1"/>
        </w:rPr>
        <w:t>Puudus</w:t>
      </w:r>
      <w:r w:rsidR="00CE38A4" w:rsidRPr="000B5B48">
        <w:rPr>
          <w:color w:val="000000" w:themeColor="text1"/>
        </w:rPr>
        <w:tab/>
      </w:r>
      <w:r w:rsidR="003130EE">
        <w:rPr>
          <w:color w:val="000000" w:themeColor="text1"/>
        </w:rPr>
        <w:t>Siim Saareväli</w:t>
      </w:r>
    </w:p>
    <w:p w:rsidR="003130EE" w:rsidRDefault="003130EE" w:rsidP="00CE38A4">
      <w:pPr>
        <w:pStyle w:val="Vahedeta"/>
        <w:ind w:left="2832" w:hanging="2832"/>
        <w:jc w:val="both"/>
        <w:rPr>
          <w:color w:val="000000" w:themeColor="text1"/>
        </w:rPr>
      </w:pPr>
    </w:p>
    <w:p w:rsidR="00CE38A4" w:rsidRPr="000B5B48" w:rsidRDefault="00CE38A4" w:rsidP="00CE38A4">
      <w:pPr>
        <w:pStyle w:val="Vahedeta"/>
        <w:ind w:left="2832" w:hanging="2832"/>
        <w:jc w:val="both"/>
        <w:rPr>
          <w:color w:val="000000" w:themeColor="text1"/>
        </w:rPr>
      </w:pPr>
      <w:r w:rsidRPr="000B5B48">
        <w:rPr>
          <w:color w:val="000000" w:themeColor="text1"/>
        </w:rPr>
        <w:t>Kutsutud</w:t>
      </w:r>
      <w:r w:rsidRPr="000B5B48">
        <w:rPr>
          <w:color w:val="000000" w:themeColor="text1"/>
        </w:rPr>
        <w:tab/>
      </w:r>
      <w:r w:rsidR="003130EE">
        <w:rPr>
          <w:color w:val="000000" w:themeColor="text1"/>
        </w:rPr>
        <w:t xml:space="preserve">linnapea Urmas </w:t>
      </w:r>
      <w:proofErr w:type="spellStart"/>
      <w:r w:rsidR="003130EE">
        <w:rPr>
          <w:color w:val="000000" w:themeColor="text1"/>
        </w:rPr>
        <w:t>Sukles</w:t>
      </w:r>
      <w:proofErr w:type="spellEnd"/>
      <w:r w:rsidR="003130EE">
        <w:rPr>
          <w:color w:val="000000" w:themeColor="text1"/>
        </w:rPr>
        <w:t xml:space="preserve">, aselinnapea Peeter </w:t>
      </w:r>
      <w:proofErr w:type="spellStart"/>
      <w:r w:rsidR="003130EE">
        <w:rPr>
          <w:color w:val="000000" w:themeColor="text1"/>
        </w:rPr>
        <w:t>Vikman</w:t>
      </w:r>
      <w:proofErr w:type="spellEnd"/>
      <w:r w:rsidR="003130EE">
        <w:rPr>
          <w:color w:val="000000" w:themeColor="text1"/>
        </w:rPr>
        <w:t xml:space="preserve">, linnasekretär Erko </w:t>
      </w:r>
      <w:r w:rsidR="0000432D">
        <w:rPr>
          <w:color w:val="000000" w:themeColor="text1"/>
        </w:rPr>
        <w:t>K</w:t>
      </w:r>
      <w:r w:rsidR="003130EE">
        <w:rPr>
          <w:color w:val="000000" w:themeColor="text1"/>
        </w:rPr>
        <w:t>alev</w:t>
      </w:r>
    </w:p>
    <w:p w:rsidR="00CE38A4" w:rsidRDefault="00CE38A4" w:rsidP="00CE38A4">
      <w:pPr>
        <w:pStyle w:val="Vahedeta"/>
        <w:jc w:val="both"/>
      </w:pPr>
    </w:p>
    <w:p w:rsidR="00CE38A4" w:rsidRDefault="00CE38A4" w:rsidP="00CE38A4">
      <w:pPr>
        <w:pStyle w:val="Vahedeta"/>
      </w:pPr>
      <w:r>
        <w:t xml:space="preserve">Ühehäälselt (poolt </w:t>
      </w:r>
      <w:r w:rsidR="003130EE">
        <w:t>9</w:t>
      </w:r>
      <w:r>
        <w:t>) kinnitati järgmine päevakord:</w:t>
      </w:r>
    </w:p>
    <w:p w:rsidR="00CE38A4" w:rsidRDefault="00CE38A4" w:rsidP="00CE38A4">
      <w:pPr>
        <w:pStyle w:val="Vahedeta"/>
        <w:rPr>
          <w:b/>
          <w:szCs w:val="24"/>
        </w:rPr>
      </w:pPr>
    </w:p>
    <w:p w:rsidR="00CE38A4" w:rsidRPr="00BD5EB6" w:rsidRDefault="00CE38A4" w:rsidP="00CE38A4">
      <w:pPr>
        <w:pStyle w:val="Vahedeta"/>
        <w:numPr>
          <w:ilvl w:val="0"/>
          <w:numId w:val="1"/>
        </w:numPr>
        <w:rPr>
          <w:b/>
          <w:szCs w:val="24"/>
        </w:rPr>
      </w:pPr>
      <w:r w:rsidRPr="00BD5EB6">
        <w:rPr>
          <w:b/>
          <w:szCs w:val="24"/>
        </w:rPr>
        <w:t>Muudatused linnavolikogu koosseisus.</w:t>
      </w:r>
    </w:p>
    <w:p w:rsidR="00CE38A4" w:rsidRPr="00BD5EB6" w:rsidRDefault="00CE38A4" w:rsidP="00CE38A4">
      <w:pPr>
        <w:pStyle w:val="Vahedeta"/>
        <w:rPr>
          <w:szCs w:val="24"/>
        </w:rPr>
      </w:pPr>
      <w:r w:rsidRPr="00BD5EB6">
        <w:rPr>
          <w:szCs w:val="24"/>
        </w:rPr>
        <w:t>Ettekandja</w:t>
      </w:r>
      <w:r w:rsidRPr="00BD5EB6">
        <w:rPr>
          <w:szCs w:val="24"/>
        </w:rPr>
        <w:tab/>
      </w:r>
      <w:r w:rsidRPr="00BD5EB6">
        <w:rPr>
          <w:szCs w:val="24"/>
        </w:rPr>
        <w:tab/>
      </w:r>
      <w:r w:rsidRPr="00BD5EB6">
        <w:rPr>
          <w:szCs w:val="24"/>
        </w:rPr>
        <w:tab/>
        <w:t>Jaanus Karilaid</w:t>
      </w:r>
    </w:p>
    <w:p w:rsidR="00CE38A4" w:rsidRPr="00BD5EB6" w:rsidRDefault="00CE38A4" w:rsidP="00CE38A4">
      <w:pPr>
        <w:pStyle w:val="Vahedeta"/>
        <w:numPr>
          <w:ilvl w:val="0"/>
          <w:numId w:val="1"/>
        </w:numPr>
        <w:rPr>
          <w:b/>
          <w:szCs w:val="24"/>
        </w:rPr>
      </w:pPr>
      <w:r w:rsidRPr="00BD5EB6">
        <w:rPr>
          <w:b/>
          <w:szCs w:val="24"/>
        </w:rPr>
        <w:t xml:space="preserve">Haapsalu Linnavolikogu </w:t>
      </w:r>
      <w:r w:rsidR="003130EE">
        <w:rPr>
          <w:b/>
          <w:szCs w:val="24"/>
        </w:rPr>
        <w:t>22</w:t>
      </w:r>
      <w:r w:rsidRPr="00BD5EB6">
        <w:rPr>
          <w:b/>
          <w:szCs w:val="24"/>
        </w:rPr>
        <w:t>. märtsi istungi päevakorra projekti koostamine.</w:t>
      </w:r>
    </w:p>
    <w:p w:rsidR="00CE38A4" w:rsidRPr="00BD5EB6" w:rsidRDefault="00CE38A4" w:rsidP="00CE38A4">
      <w:pPr>
        <w:pStyle w:val="Vahedeta"/>
        <w:rPr>
          <w:szCs w:val="24"/>
        </w:rPr>
      </w:pPr>
      <w:r w:rsidRPr="00BD5EB6">
        <w:rPr>
          <w:szCs w:val="24"/>
        </w:rPr>
        <w:t>Juhtivkomisjonide ettepanekute põhjal</w:t>
      </w:r>
    </w:p>
    <w:p w:rsidR="00CE38A4" w:rsidRDefault="003130EE" w:rsidP="00CE38A4">
      <w:pPr>
        <w:pStyle w:val="Vahedeta"/>
        <w:numPr>
          <w:ilvl w:val="0"/>
          <w:numId w:val="1"/>
        </w:numPr>
        <w:rPr>
          <w:b/>
          <w:szCs w:val="24"/>
        </w:rPr>
      </w:pPr>
      <w:r>
        <w:rPr>
          <w:b/>
          <w:szCs w:val="24"/>
        </w:rPr>
        <w:t>Muud küsimused</w:t>
      </w:r>
      <w:r w:rsidR="00CE38A4" w:rsidRPr="00BD5EB6">
        <w:rPr>
          <w:b/>
          <w:szCs w:val="24"/>
        </w:rPr>
        <w:t>.</w:t>
      </w:r>
    </w:p>
    <w:p w:rsidR="008A74E7" w:rsidRPr="00B87F1C" w:rsidRDefault="008A74E7" w:rsidP="008A74E7">
      <w:pPr>
        <w:pStyle w:val="Loendilik"/>
        <w:ind w:right="-257"/>
        <w:jc w:val="both"/>
        <w:rPr>
          <w:b/>
        </w:rPr>
      </w:pPr>
      <w:r w:rsidRPr="00B87F1C">
        <w:rPr>
          <w:b/>
        </w:rPr>
        <w:t>Informatsioon Haapsalu linna sõpruslinnadega suhtlemine 2013. aastal.</w:t>
      </w:r>
    </w:p>
    <w:p w:rsidR="008A74E7" w:rsidRPr="00B87F1C" w:rsidRDefault="008A74E7" w:rsidP="008A74E7">
      <w:pPr>
        <w:pStyle w:val="Loendilik"/>
        <w:ind w:right="-257"/>
        <w:jc w:val="both"/>
        <w:rPr>
          <w:b/>
        </w:rPr>
      </w:pPr>
      <w:r w:rsidRPr="00B87F1C">
        <w:rPr>
          <w:b/>
        </w:rPr>
        <w:t>Uue ATS-i rakendamisest ja milliseid muutusi toob kaasa.</w:t>
      </w:r>
    </w:p>
    <w:p w:rsidR="008A74E7" w:rsidRDefault="008A74E7" w:rsidP="008A74E7">
      <w:pPr>
        <w:pStyle w:val="Loendilik"/>
        <w:ind w:right="-257"/>
        <w:jc w:val="both"/>
      </w:pPr>
      <w:r>
        <w:t>Linnasekretär Erko Kalev</w:t>
      </w:r>
    </w:p>
    <w:p w:rsidR="00CE38A4" w:rsidRDefault="00CE38A4" w:rsidP="00CE38A4">
      <w:pPr>
        <w:rPr>
          <w:rFonts w:ascii="Times New Roman" w:hAnsi="Times New Roman"/>
          <w:sz w:val="24"/>
          <w:szCs w:val="24"/>
        </w:rPr>
      </w:pPr>
    </w:p>
    <w:p w:rsidR="00CE38A4" w:rsidRDefault="00CE38A4" w:rsidP="00CE38A4">
      <w:pPr>
        <w:rPr>
          <w:rFonts w:ascii="Times New Roman" w:hAnsi="Times New Roman"/>
          <w:sz w:val="24"/>
          <w:szCs w:val="24"/>
        </w:rPr>
      </w:pPr>
    </w:p>
    <w:p w:rsidR="00CE38A4" w:rsidRDefault="00CE38A4" w:rsidP="00CE38A4">
      <w:pPr>
        <w:rPr>
          <w:rFonts w:ascii="Times New Roman" w:hAnsi="Times New Roman"/>
          <w:sz w:val="24"/>
          <w:szCs w:val="24"/>
          <w:u w:val="single"/>
        </w:rPr>
      </w:pPr>
      <w:r>
        <w:rPr>
          <w:rFonts w:ascii="Times New Roman" w:hAnsi="Times New Roman"/>
          <w:sz w:val="24"/>
          <w:szCs w:val="24"/>
          <w:u w:val="single"/>
        </w:rPr>
        <w:t>Päevakorrapunkt nr 1</w:t>
      </w:r>
    </w:p>
    <w:p w:rsidR="00CE38A4" w:rsidRPr="007316D0" w:rsidRDefault="00CE38A4" w:rsidP="00CE38A4">
      <w:pPr>
        <w:jc w:val="both"/>
        <w:rPr>
          <w:rFonts w:ascii="Times New Roman" w:hAnsi="Times New Roman"/>
          <w:sz w:val="24"/>
          <w:szCs w:val="24"/>
          <w:lang w:eastAsia="en-US"/>
        </w:rPr>
      </w:pPr>
    </w:p>
    <w:p w:rsidR="003D632E" w:rsidRDefault="00CE38A4" w:rsidP="00BB4CE4">
      <w:pPr>
        <w:jc w:val="both"/>
        <w:rPr>
          <w:rFonts w:ascii="Times New Roman" w:hAnsi="Times New Roman"/>
          <w:sz w:val="24"/>
          <w:szCs w:val="24"/>
          <w:lang w:eastAsia="en-US"/>
        </w:rPr>
      </w:pPr>
      <w:r w:rsidRPr="007316D0">
        <w:rPr>
          <w:rFonts w:ascii="Times New Roman" w:hAnsi="Times New Roman"/>
          <w:sz w:val="24"/>
          <w:szCs w:val="24"/>
          <w:u w:val="single"/>
          <w:lang w:eastAsia="en-US"/>
        </w:rPr>
        <w:t>KUULATI volikogu esimehe Jaanus Karilaiu</w:t>
      </w:r>
      <w:r w:rsidR="003D632E" w:rsidRPr="003D632E">
        <w:rPr>
          <w:rFonts w:ascii="Times New Roman" w:hAnsi="Times New Roman"/>
          <w:sz w:val="24"/>
          <w:szCs w:val="24"/>
          <w:u w:val="single"/>
          <w:lang w:eastAsia="en-US"/>
        </w:rPr>
        <w:t xml:space="preserve"> informatsiooni</w:t>
      </w:r>
      <w:r w:rsidR="003D632E">
        <w:rPr>
          <w:rFonts w:ascii="Times New Roman" w:hAnsi="Times New Roman"/>
          <w:sz w:val="24"/>
          <w:szCs w:val="24"/>
          <w:u w:val="single"/>
          <w:lang w:eastAsia="en-US"/>
        </w:rPr>
        <w:t>.</w:t>
      </w:r>
    </w:p>
    <w:p w:rsidR="00CE38A4" w:rsidRDefault="00CE38A4" w:rsidP="00BB4CE4">
      <w:pPr>
        <w:jc w:val="both"/>
        <w:rPr>
          <w:rFonts w:ascii="Times New Roman" w:hAnsi="Times New Roman"/>
          <w:sz w:val="24"/>
          <w:szCs w:val="24"/>
        </w:rPr>
      </w:pPr>
      <w:r w:rsidRPr="007316D0">
        <w:rPr>
          <w:rFonts w:ascii="Times New Roman" w:hAnsi="Times New Roman"/>
          <w:sz w:val="24"/>
          <w:szCs w:val="24"/>
          <w:lang w:eastAsia="en-US"/>
        </w:rPr>
        <w:t xml:space="preserve">Haapsalu linna valimiskomisjoni </w:t>
      </w:r>
      <w:r w:rsidR="003130EE">
        <w:rPr>
          <w:rFonts w:ascii="Times New Roman" w:hAnsi="Times New Roman"/>
          <w:sz w:val="24"/>
          <w:szCs w:val="24"/>
          <w:lang w:eastAsia="en-US"/>
        </w:rPr>
        <w:t>18</w:t>
      </w:r>
      <w:r w:rsidRPr="007316D0">
        <w:rPr>
          <w:rFonts w:ascii="Times New Roman" w:hAnsi="Times New Roman"/>
          <w:sz w:val="24"/>
          <w:szCs w:val="24"/>
          <w:lang w:eastAsia="en-US"/>
        </w:rPr>
        <w:t>.0</w:t>
      </w:r>
      <w:r w:rsidR="003130EE">
        <w:rPr>
          <w:rFonts w:ascii="Times New Roman" w:hAnsi="Times New Roman"/>
          <w:sz w:val="24"/>
          <w:szCs w:val="24"/>
          <w:lang w:eastAsia="en-US"/>
        </w:rPr>
        <w:t>2</w:t>
      </w:r>
      <w:r w:rsidRPr="007316D0">
        <w:rPr>
          <w:rFonts w:ascii="Times New Roman" w:hAnsi="Times New Roman"/>
          <w:sz w:val="24"/>
          <w:szCs w:val="24"/>
          <w:lang w:eastAsia="en-US"/>
        </w:rPr>
        <w:t>.201</w:t>
      </w:r>
      <w:r w:rsidR="003130EE">
        <w:rPr>
          <w:rFonts w:ascii="Times New Roman" w:hAnsi="Times New Roman"/>
          <w:sz w:val="24"/>
          <w:szCs w:val="24"/>
          <w:lang w:eastAsia="en-US"/>
        </w:rPr>
        <w:t>3</w:t>
      </w:r>
      <w:r w:rsidRPr="007316D0">
        <w:rPr>
          <w:rFonts w:ascii="Times New Roman" w:hAnsi="Times New Roman"/>
          <w:sz w:val="24"/>
          <w:szCs w:val="24"/>
          <w:lang w:eastAsia="en-US"/>
        </w:rPr>
        <w:t xml:space="preserve"> otsusega nr 6</w:t>
      </w:r>
      <w:r w:rsidR="003130EE">
        <w:rPr>
          <w:rFonts w:ascii="Times New Roman" w:hAnsi="Times New Roman"/>
          <w:sz w:val="24"/>
          <w:szCs w:val="24"/>
          <w:lang w:eastAsia="en-US"/>
        </w:rPr>
        <w:t>7</w:t>
      </w:r>
      <w:r w:rsidR="00BB4CE4">
        <w:rPr>
          <w:rFonts w:ascii="Times New Roman" w:hAnsi="Times New Roman"/>
          <w:sz w:val="24"/>
          <w:szCs w:val="24"/>
          <w:lang w:eastAsia="en-US"/>
        </w:rPr>
        <w:t xml:space="preserve"> taastati </w:t>
      </w:r>
      <w:proofErr w:type="spellStart"/>
      <w:r w:rsidRPr="007316D0">
        <w:rPr>
          <w:rFonts w:ascii="Times New Roman" w:hAnsi="Times New Roman"/>
          <w:sz w:val="24"/>
          <w:szCs w:val="24"/>
          <w:lang w:eastAsia="en-US"/>
        </w:rPr>
        <w:t>Heigo</w:t>
      </w:r>
      <w:proofErr w:type="spellEnd"/>
      <w:r w:rsidRPr="007316D0">
        <w:rPr>
          <w:rFonts w:ascii="Times New Roman" w:hAnsi="Times New Roman"/>
          <w:sz w:val="24"/>
          <w:szCs w:val="24"/>
          <w:lang w:eastAsia="en-US"/>
        </w:rPr>
        <w:t xml:space="preserve"> Variku volitused volikogu liikmena.</w:t>
      </w:r>
      <w:r w:rsidR="00BB4CE4">
        <w:rPr>
          <w:rFonts w:ascii="Times New Roman" w:hAnsi="Times New Roman"/>
          <w:sz w:val="24"/>
          <w:szCs w:val="24"/>
          <w:lang w:eastAsia="en-US"/>
        </w:rPr>
        <w:t xml:space="preserve"> Sa</w:t>
      </w:r>
      <w:r w:rsidRPr="007316D0">
        <w:rPr>
          <w:rFonts w:ascii="Times New Roman" w:hAnsi="Times New Roman"/>
          <w:sz w:val="24"/>
          <w:szCs w:val="24"/>
          <w:lang w:eastAsia="en-US"/>
        </w:rPr>
        <w:t xml:space="preserve">ma otsusega on </w:t>
      </w:r>
      <w:r w:rsidR="00CE4376">
        <w:rPr>
          <w:rFonts w:ascii="Times New Roman" w:hAnsi="Times New Roman"/>
          <w:sz w:val="24"/>
          <w:szCs w:val="24"/>
          <w:lang w:eastAsia="en-US"/>
        </w:rPr>
        <w:t xml:space="preserve">loetud lõppenuks </w:t>
      </w:r>
      <w:r w:rsidR="00BB4CE4">
        <w:rPr>
          <w:rFonts w:ascii="Times New Roman" w:hAnsi="Times New Roman"/>
          <w:sz w:val="24"/>
          <w:szCs w:val="24"/>
          <w:lang w:eastAsia="en-US"/>
        </w:rPr>
        <w:t>Gert Virroja volitused volikogu liikmena.</w:t>
      </w:r>
    </w:p>
    <w:p w:rsidR="00CE38A4" w:rsidRDefault="00CE38A4" w:rsidP="00CE38A4">
      <w:pPr>
        <w:rPr>
          <w:rFonts w:ascii="Times New Roman" w:hAnsi="Times New Roman"/>
          <w:sz w:val="24"/>
          <w:szCs w:val="24"/>
        </w:rPr>
      </w:pPr>
    </w:p>
    <w:p w:rsidR="003D632E" w:rsidRDefault="003D632E" w:rsidP="00CE38A4">
      <w:pPr>
        <w:rPr>
          <w:rFonts w:ascii="Times New Roman" w:hAnsi="Times New Roman"/>
          <w:sz w:val="24"/>
          <w:szCs w:val="24"/>
        </w:rPr>
      </w:pPr>
    </w:p>
    <w:p w:rsidR="00CE38A4" w:rsidRDefault="00CE38A4" w:rsidP="00CE38A4">
      <w:pPr>
        <w:rPr>
          <w:rFonts w:ascii="Times New Roman" w:hAnsi="Times New Roman"/>
          <w:sz w:val="24"/>
          <w:szCs w:val="24"/>
          <w:u w:val="single"/>
        </w:rPr>
      </w:pPr>
      <w:r>
        <w:rPr>
          <w:rFonts w:ascii="Times New Roman" w:hAnsi="Times New Roman"/>
          <w:sz w:val="24"/>
          <w:szCs w:val="24"/>
          <w:u w:val="single"/>
        </w:rPr>
        <w:t>Päevakorrapunkt nr 2</w:t>
      </w:r>
    </w:p>
    <w:p w:rsidR="00CE38A4" w:rsidRDefault="00CE38A4" w:rsidP="00CE38A4">
      <w:pPr>
        <w:rPr>
          <w:rFonts w:ascii="Times New Roman" w:hAnsi="Times New Roman"/>
          <w:sz w:val="24"/>
          <w:szCs w:val="24"/>
        </w:rPr>
      </w:pPr>
    </w:p>
    <w:p w:rsidR="00CE38A4" w:rsidRDefault="00CE38A4" w:rsidP="00CE38A4">
      <w:pPr>
        <w:rPr>
          <w:rFonts w:ascii="Times New Roman" w:hAnsi="Times New Roman"/>
          <w:sz w:val="24"/>
          <w:szCs w:val="24"/>
        </w:rPr>
      </w:pPr>
      <w:r>
        <w:rPr>
          <w:rFonts w:ascii="Times New Roman" w:hAnsi="Times New Roman"/>
          <w:sz w:val="24"/>
          <w:szCs w:val="24"/>
        </w:rPr>
        <w:t xml:space="preserve">Ühehäälselt (poolt </w:t>
      </w:r>
      <w:r w:rsidR="003D632E">
        <w:rPr>
          <w:rFonts w:ascii="Times New Roman" w:hAnsi="Times New Roman"/>
          <w:sz w:val="24"/>
          <w:szCs w:val="24"/>
        </w:rPr>
        <w:t>9</w:t>
      </w:r>
      <w:r>
        <w:rPr>
          <w:rFonts w:ascii="Times New Roman" w:hAnsi="Times New Roman"/>
          <w:sz w:val="24"/>
          <w:szCs w:val="24"/>
        </w:rPr>
        <w:t>)</w:t>
      </w:r>
    </w:p>
    <w:p w:rsidR="00CE38A4" w:rsidRDefault="00CE38A4" w:rsidP="00CE38A4">
      <w:pPr>
        <w:rPr>
          <w:rFonts w:ascii="Times New Roman" w:hAnsi="Times New Roman"/>
          <w:sz w:val="24"/>
          <w:szCs w:val="24"/>
        </w:rPr>
      </w:pPr>
      <w:r>
        <w:rPr>
          <w:rFonts w:ascii="Times New Roman" w:hAnsi="Times New Roman"/>
          <w:sz w:val="24"/>
          <w:szCs w:val="24"/>
        </w:rPr>
        <w:t>OTSUSTATI esitada volikogule kinnitamiseks päevakorra projekt:</w:t>
      </w:r>
    </w:p>
    <w:p w:rsidR="00696A74" w:rsidRPr="00696A74" w:rsidRDefault="00696A74" w:rsidP="00696A74">
      <w:pPr>
        <w:numPr>
          <w:ilvl w:val="0"/>
          <w:numId w:val="2"/>
        </w:numPr>
        <w:contextualSpacing/>
        <w:rPr>
          <w:rFonts w:ascii="Times New Roman" w:hAnsi="Times New Roman"/>
          <w:b/>
          <w:sz w:val="24"/>
          <w:szCs w:val="24"/>
          <w:lang w:eastAsia="en-US"/>
        </w:rPr>
      </w:pPr>
      <w:r w:rsidRPr="00696A74">
        <w:rPr>
          <w:rFonts w:ascii="Times New Roman" w:hAnsi="Times New Roman"/>
          <w:b/>
          <w:sz w:val="24"/>
          <w:szCs w:val="24"/>
          <w:lang w:eastAsia="en-US"/>
        </w:rPr>
        <w:t>Linnavolikogu kultuurikomisjoni liikme kinnitamine</w:t>
      </w:r>
    </w:p>
    <w:p w:rsidR="00696A74" w:rsidRPr="00696A74" w:rsidRDefault="00696A74" w:rsidP="00696A74">
      <w:pPr>
        <w:rPr>
          <w:rFonts w:ascii="Times New Roman" w:hAnsi="Times New Roman"/>
          <w:sz w:val="24"/>
          <w:szCs w:val="24"/>
          <w:lang w:eastAsia="en-US"/>
        </w:rPr>
      </w:pPr>
      <w:r w:rsidRPr="00696A74">
        <w:rPr>
          <w:rFonts w:ascii="Times New Roman" w:hAnsi="Times New Roman"/>
          <w:sz w:val="24"/>
          <w:szCs w:val="24"/>
          <w:lang w:eastAsia="en-US"/>
        </w:rPr>
        <w:t>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sz w:val="24"/>
          <w:szCs w:val="24"/>
          <w:lang w:eastAsia="en-US"/>
        </w:rPr>
        <w:tab/>
        <w:t>kultuurikomisjon</w:t>
      </w:r>
    </w:p>
    <w:p w:rsidR="00696A74" w:rsidRPr="00696A74" w:rsidRDefault="00696A74" w:rsidP="00696A74">
      <w:pPr>
        <w:ind w:right="-257"/>
        <w:jc w:val="both"/>
        <w:rPr>
          <w:rFonts w:ascii="Times New Roman" w:hAnsi="Times New Roman"/>
          <w:sz w:val="24"/>
          <w:szCs w:val="24"/>
          <w:lang w:eastAsia="en-US"/>
        </w:rPr>
      </w:pPr>
    </w:p>
    <w:p w:rsidR="00696A74" w:rsidRPr="00696A74" w:rsidRDefault="00696A74" w:rsidP="00696A74">
      <w:pPr>
        <w:numPr>
          <w:ilvl w:val="0"/>
          <w:numId w:val="2"/>
        </w:numPr>
        <w:ind w:right="-257"/>
        <w:contextualSpacing/>
        <w:jc w:val="both"/>
        <w:rPr>
          <w:rFonts w:ascii="Times New Roman" w:hAnsi="Times New Roman"/>
          <w:b/>
          <w:sz w:val="24"/>
          <w:szCs w:val="24"/>
          <w:lang w:eastAsia="en-US"/>
        </w:rPr>
      </w:pPr>
      <w:r w:rsidRPr="00696A74">
        <w:rPr>
          <w:rFonts w:ascii="Times New Roman" w:hAnsi="Times New Roman"/>
          <w:b/>
          <w:sz w:val="24"/>
          <w:szCs w:val="24"/>
          <w:lang w:eastAsia="en-US"/>
        </w:rPr>
        <w:t>Haapsalu Linnavolikogu 30.03.2012 määruse nr 55 ”Haapsalu linnavara valitsemise kord” muutmine</w:t>
      </w:r>
    </w:p>
    <w:p w:rsidR="00696A74" w:rsidRPr="00696A74" w:rsidRDefault="00696A74" w:rsidP="00696A74">
      <w:pPr>
        <w:autoSpaceDE w:val="0"/>
        <w:autoSpaceDN w:val="0"/>
        <w:adjustRightInd w:val="0"/>
        <w:jc w:val="both"/>
        <w:rPr>
          <w:rFonts w:ascii="Times New Roman" w:hAnsi="Times New Roman"/>
          <w:sz w:val="24"/>
          <w:szCs w:val="24"/>
          <w:lang w:eastAsia="en-US"/>
        </w:rPr>
      </w:pPr>
      <w:r w:rsidRPr="00696A74">
        <w:rPr>
          <w:rFonts w:ascii="Times New Roman" w:hAnsi="Times New Roman"/>
          <w:sz w:val="24"/>
          <w:szCs w:val="24"/>
          <w:lang w:eastAsia="en-US"/>
        </w:rPr>
        <w:t>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sz w:val="24"/>
          <w:szCs w:val="24"/>
          <w:lang w:eastAsia="en-US"/>
        </w:rPr>
        <w:tab/>
        <w:t>linnavalitsus</w:t>
      </w:r>
    </w:p>
    <w:p w:rsidR="00696A74" w:rsidRPr="00696A74" w:rsidRDefault="00696A74" w:rsidP="00696A74">
      <w:pPr>
        <w:autoSpaceDE w:val="0"/>
        <w:autoSpaceDN w:val="0"/>
        <w:adjustRightInd w:val="0"/>
        <w:jc w:val="both"/>
        <w:rPr>
          <w:rFonts w:ascii="Times New Roman" w:hAnsi="Times New Roman"/>
          <w:sz w:val="24"/>
          <w:szCs w:val="24"/>
          <w:lang w:eastAsia="en-US"/>
        </w:rPr>
      </w:pPr>
      <w:r w:rsidRPr="00696A74">
        <w:rPr>
          <w:rFonts w:ascii="Times New Roman" w:hAnsi="Times New Roman"/>
          <w:sz w:val="24"/>
          <w:szCs w:val="24"/>
          <w:lang w:eastAsia="en-US"/>
        </w:rPr>
        <w:t>Kaasettekandja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t>õiguskomisjon</w:t>
      </w:r>
    </w:p>
    <w:p w:rsidR="00696A74" w:rsidRPr="00696A74" w:rsidRDefault="00696A74" w:rsidP="00696A74">
      <w:pPr>
        <w:autoSpaceDE w:val="0"/>
        <w:autoSpaceDN w:val="0"/>
        <w:adjustRightInd w:val="0"/>
        <w:jc w:val="both"/>
        <w:rPr>
          <w:rFonts w:ascii="Times New Roman" w:hAnsi="Times New Roman"/>
          <w:sz w:val="24"/>
          <w:szCs w:val="24"/>
          <w:lang w:val="fi-FI" w:eastAsia="en-US"/>
        </w:rPr>
      </w:pPr>
    </w:p>
    <w:p w:rsidR="00696A74" w:rsidRPr="00696A74" w:rsidRDefault="00696A74" w:rsidP="00696A74">
      <w:pPr>
        <w:numPr>
          <w:ilvl w:val="0"/>
          <w:numId w:val="2"/>
        </w:numPr>
        <w:jc w:val="both"/>
        <w:rPr>
          <w:rFonts w:ascii="Times New Roman" w:eastAsiaTheme="minorHAnsi" w:hAnsi="Times New Roman"/>
          <w:b/>
          <w:sz w:val="24"/>
          <w:szCs w:val="24"/>
          <w:lang w:eastAsia="en-US"/>
        </w:rPr>
      </w:pPr>
      <w:r w:rsidRPr="00696A74">
        <w:rPr>
          <w:rFonts w:ascii="Times New Roman" w:eastAsiaTheme="minorHAnsi" w:hAnsi="Times New Roman"/>
          <w:b/>
          <w:sz w:val="24"/>
          <w:szCs w:val="24"/>
          <w:lang w:eastAsia="en-US"/>
        </w:rPr>
        <w:t>Haapsalu Linnavolikogu 26.03.2010 määruse nr 10 „Sotsiaaltoetuste määramise ja maksmise kord“ muutmine</w:t>
      </w:r>
    </w:p>
    <w:p w:rsidR="00696A74" w:rsidRPr="00696A74" w:rsidRDefault="00696A74" w:rsidP="00696A74">
      <w:pPr>
        <w:autoSpaceDE w:val="0"/>
        <w:autoSpaceDN w:val="0"/>
        <w:adjustRightInd w:val="0"/>
        <w:jc w:val="both"/>
        <w:rPr>
          <w:rFonts w:ascii="Times New Roman" w:hAnsi="Times New Roman"/>
          <w:sz w:val="24"/>
          <w:szCs w:val="24"/>
          <w:lang w:eastAsia="en-US"/>
        </w:rPr>
      </w:pPr>
      <w:r w:rsidRPr="00696A74">
        <w:rPr>
          <w:rFonts w:ascii="Times New Roman" w:hAnsi="Times New Roman"/>
          <w:sz w:val="24"/>
          <w:szCs w:val="24"/>
          <w:lang w:eastAsia="en-US"/>
        </w:rPr>
        <w:t>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sz w:val="24"/>
          <w:szCs w:val="24"/>
          <w:lang w:eastAsia="en-US"/>
        </w:rPr>
        <w:tab/>
        <w:t>linnavalitsus</w:t>
      </w:r>
    </w:p>
    <w:p w:rsidR="00696A74" w:rsidRPr="00696A74" w:rsidRDefault="00696A74" w:rsidP="00696A74">
      <w:pPr>
        <w:jc w:val="both"/>
        <w:rPr>
          <w:rFonts w:ascii="Times New Roman" w:hAnsi="Times New Roman"/>
          <w:sz w:val="24"/>
          <w:szCs w:val="24"/>
          <w:lang w:eastAsia="en-US"/>
        </w:rPr>
      </w:pPr>
      <w:r w:rsidRPr="00696A74">
        <w:rPr>
          <w:rFonts w:ascii="Times New Roman" w:hAnsi="Times New Roman"/>
          <w:sz w:val="24"/>
          <w:szCs w:val="24"/>
          <w:lang w:eastAsia="en-US"/>
        </w:rPr>
        <w:t>Kaasettekandja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t>õigus</w:t>
      </w:r>
      <w:r w:rsidRPr="00696A74">
        <w:rPr>
          <w:rFonts w:ascii="Times New Roman" w:eastAsiaTheme="minorHAnsi" w:hAnsi="Times New Roman"/>
          <w:sz w:val="24"/>
          <w:szCs w:val="24"/>
          <w:lang w:eastAsia="en-US"/>
        </w:rPr>
        <w:t>komisjon</w:t>
      </w:r>
    </w:p>
    <w:p w:rsidR="00696A74" w:rsidRPr="00696A74" w:rsidRDefault="00696A74" w:rsidP="00696A74">
      <w:pPr>
        <w:jc w:val="both"/>
        <w:rPr>
          <w:rFonts w:ascii="Times New Roman" w:hAnsi="Times New Roman"/>
          <w:sz w:val="24"/>
          <w:szCs w:val="24"/>
          <w:lang w:eastAsia="en-US"/>
        </w:rPr>
      </w:pPr>
    </w:p>
    <w:p w:rsidR="00696A74" w:rsidRPr="00696A74" w:rsidRDefault="00696A74" w:rsidP="00696A74">
      <w:pPr>
        <w:numPr>
          <w:ilvl w:val="0"/>
          <w:numId w:val="2"/>
        </w:numPr>
        <w:autoSpaceDE w:val="0"/>
        <w:autoSpaceDN w:val="0"/>
        <w:contextualSpacing/>
        <w:jc w:val="both"/>
        <w:rPr>
          <w:rFonts w:ascii="Times New Roman" w:hAnsi="Times New Roman"/>
          <w:b/>
          <w:sz w:val="24"/>
          <w:szCs w:val="24"/>
          <w:lang w:eastAsia="en-US"/>
        </w:rPr>
      </w:pPr>
      <w:r w:rsidRPr="00696A74">
        <w:rPr>
          <w:rFonts w:ascii="Times New Roman" w:hAnsi="Times New Roman"/>
          <w:b/>
          <w:sz w:val="24"/>
          <w:szCs w:val="24"/>
          <w:lang w:eastAsia="en-US"/>
        </w:rPr>
        <w:t>Haapsalu linna omandis olevale kinnisasjale isikliku kasutusõiguse seadmine aktsiaselts Eraküte kasuks (Lihula mnt lõik 1, Lihula mnt 10, 10a, 11, 13, Mulla tn, Sireli tn, Toominga tn, Tamme tn, Niine tn ja Potissepa tn)</w:t>
      </w:r>
    </w:p>
    <w:p w:rsidR="00696A74" w:rsidRPr="00696A74" w:rsidRDefault="00696A74" w:rsidP="00696A74">
      <w:pPr>
        <w:autoSpaceDE w:val="0"/>
        <w:autoSpaceDN w:val="0"/>
        <w:adjustRightInd w:val="0"/>
        <w:jc w:val="both"/>
        <w:rPr>
          <w:rFonts w:ascii="Times New Roman" w:hAnsi="Times New Roman"/>
          <w:sz w:val="24"/>
          <w:szCs w:val="24"/>
          <w:lang w:eastAsia="en-US"/>
        </w:rPr>
      </w:pPr>
      <w:r w:rsidRPr="00696A74">
        <w:rPr>
          <w:rFonts w:ascii="Times New Roman" w:hAnsi="Times New Roman"/>
          <w:sz w:val="24"/>
          <w:szCs w:val="24"/>
          <w:lang w:eastAsia="en-US"/>
        </w:rPr>
        <w:t>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sz w:val="24"/>
          <w:szCs w:val="24"/>
          <w:lang w:eastAsia="en-US"/>
        </w:rPr>
        <w:tab/>
        <w:t>linnavalitsus</w:t>
      </w:r>
    </w:p>
    <w:p w:rsidR="00696A74" w:rsidRPr="00696A74" w:rsidRDefault="00696A74" w:rsidP="00696A74">
      <w:pPr>
        <w:jc w:val="both"/>
        <w:rPr>
          <w:rFonts w:ascii="Times New Roman" w:hAnsi="Times New Roman"/>
          <w:sz w:val="24"/>
          <w:szCs w:val="24"/>
          <w:lang w:eastAsia="en-US"/>
        </w:rPr>
      </w:pPr>
      <w:r w:rsidRPr="00696A74">
        <w:rPr>
          <w:rFonts w:ascii="Times New Roman" w:hAnsi="Times New Roman"/>
          <w:sz w:val="24"/>
          <w:szCs w:val="24"/>
          <w:lang w:eastAsia="en-US"/>
        </w:rPr>
        <w:t>Kaasettekandja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color w:val="000000" w:themeColor="text1"/>
          <w:sz w:val="24"/>
          <w:szCs w:val="24"/>
          <w:lang w:eastAsia="en-US"/>
        </w:rPr>
        <w:t>kommunaalkomisjon</w:t>
      </w:r>
    </w:p>
    <w:p w:rsidR="00696A74" w:rsidRPr="00696A74" w:rsidRDefault="00696A74" w:rsidP="00696A74">
      <w:pPr>
        <w:jc w:val="both"/>
        <w:rPr>
          <w:rFonts w:ascii="Times New Roman" w:hAnsi="Times New Roman"/>
          <w:sz w:val="24"/>
          <w:szCs w:val="24"/>
          <w:lang w:eastAsia="en-US"/>
        </w:rPr>
      </w:pPr>
    </w:p>
    <w:p w:rsidR="00696A74" w:rsidRPr="00696A74" w:rsidRDefault="00696A74" w:rsidP="00696A74">
      <w:pPr>
        <w:numPr>
          <w:ilvl w:val="0"/>
          <w:numId w:val="2"/>
        </w:numPr>
        <w:contextualSpacing/>
        <w:jc w:val="both"/>
        <w:rPr>
          <w:rFonts w:ascii="Times New Roman" w:hAnsi="Times New Roman"/>
          <w:b/>
          <w:sz w:val="24"/>
          <w:szCs w:val="24"/>
          <w:lang w:eastAsia="en-US"/>
        </w:rPr>
      </w:pPr>
      <w:r w:rsidRPr="00696A74">
        <w:rPr>
          <w:rFonts w:ascii="Times New Roman" w:hAnsi="Times New Roman"/>
          <w:b/>
          <w:sz w:val="24"/>
          <w:szCs w:val="24"/>
          <w:lang w:eastAsia="en-US"/>
        </w:rPr>
        <w:t>Kinnisasja omandamine (Kastani tn 9, Haapsalu)</w:t>
      </w:r>
    </w:p>
    <w:p w:rsidR="00696A74" w:rsidRPr="00696A74" w:rsidRDefault="00696A74" w:rsidP="00696A74">
      <w:pPr>
        <w:autoSpaceDE w:val="0"/>
        <w:autoSpaceDN w:val="0"/>
        <w:adjustRightInd w:val="0"/>
        <w:jc w:val="both"/>
        <w:rPr>
          <w:rFonts w:ascii="Times New Roman" w:hAnsi="Times New Roman"/>
          <w:sz w:val="24"/>
          <w:szCs w:val="24"/>
          <w:lang w:eastAsia="en-US"/>
        </w:rPr>
      </w:pPr>
      <w:r w:rsidRPr="00696A74">
        <w:rPr>
          <w:rFonts w:ascii="Times New Roman" w:hAnsi="Times New Roman"/>
          <w:sz w:val="24"/>
          <w:szCs w:val="24"/>
          <w:lang w:eastAsia="en-US"/>
        </w:rPr>
        <w:t>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sz w:val="24"/>
          <w:szCs w:val="24"/>
          <w:lang w:eastAsia="en-US"/>
        </w:rPr>
        <w:tab/>
        <w:t>linnavalitsus</w:t>
      </w:r>
    </w:p>
    <w:p w:rsidR="00696A74" w:rsidRPr="00696A74" w:rsidRDefault="00696A74" w:rsidP="00696A74">
      <w:pPr>
        <w:jc w:val="both"/>
        <w:rPr>
          <w:rFonts w:ascii="Times New Roman" w:eastAsiaTheme="minorHAnsi" w:hAnsi="Times New Roman"/>
          <w:sz w:val="24"/>
          <w:szCs w:val="24"/>
          <w:lang w:eastAsia="en-US"/>
        </w:rPr>
      </w:pPr>
      <w:r w:rsidRPr="00696A74">
        <w:rPr>
          <w:rFonts w:ascii="Times New Roman" w:eastAsiaTheme="minorHAnsi" w:hAnsi="Times New Roman"/>
          <w:sz w:val="24"/>
          <w:szCs w:val="24"/>
          <w:lang w:eastAsia="en-US"/>
        </w:rPr>
        <w:t>Kaasettekandja</w:t>
      </w:r>
      <w:r w:rsidRPr="00696A74">
        <w:rPr>
          <w:rFonts w:ascii="Times New Roman" w:eastAsiaTheme="minorHAnsi" w:hAnsi="Times New Roman"/>
          <w:sz w:val="24"/>
          <w:szCs w:val="24"/>
          <w:lang w:eastAsia="en-US"/>
        </w:rPr>
        <w:tab/>
      </w:r>
      <w:r w:rsidRPr="00696A74">
        <w:rPr>
          <w:rFonts w:ascii="Times New Roman" w:eastAsiaTheme="minorHAnsi" w:hAnsi="Times New Roman"/>
          <w:sz w:val="24"/>
          <w:szCs w:val="24"/>
          <w:lang w:eastAsia="en-US"/>
        </w:rPr>
        <w:tab/>
      </w:r>
      <w:r w:rsidRPr="00696A74">
        <w:rPr>
          <w:rFonts w:ascii="Times New Roman" w:eastAsiaTheme="minorHAnsi" w:hAnsi="Times New Roman"/>
          <w:color w:val="000000" w:themeColor="text1"/>
          <w:sz w:val="24"/>
          <w:szCs w:val="24"/>
          <w:lang w:eastAsia="en-US"/>
        </w:rPr>
        <w:t>õiguskomisjon</w:t>
      </w:r>
    </w:p>
    <w:p w:rsidR="00696A74" w:rsidRPr="00696A74" w:rsidRDefault="00696A74" w:rsidP="00696A74">
      <w:pPr>
        <w:jc w:val="both"/>
        <w:rPr>
          <w:rFonts w:ascii="Times New Roman" w:eastAsiaTheme="minorHAnsi" w:hAnsi="Times New Roman"/>
          <w:sz w:val="24"/>
          <w:szCs w:val="24"/>
          <w:lang w:eastAsia="en-US"/>
        </w:rPr>
      </w:pPr>
    </w:p>
    <w:p w:rsidR="00696A74" w:rsidRPr="00696A74" w:rsidRDefault="00696A74" w:rsidP="00696A74">
      <w:pPr>
        <w:numPr>
          <w:ilvl w:val="0"/>
          <w:numId w:val="2"/>
        </w:numPr>
        <w:contextualSpacing/>
        <w:jc w:val="both"/>
        <w:rPr>
          <w:rFonts w:ascii="Times New Roman" w:hAnsi="Times New Roman"/>
          <w:b/>
          <w:sz w:val="24"/>
          <w:szCs w:val="24"/>
          <w:lang w:eastAsia="en-US"/>
        </w:rPr>
      </w:pPr>
      <w:r w:rsidRPr="00696A74">
        <w:rPr>
          <w:rFonts w:ascii="Times New Roman" w:hAnsi="Times New Roman"/>
          <w:b/>
          <w:sz w:val="24"/>
          <w:szCs w:val="24"/>
          <w:lang w:eastAsia="en-US"/>
        </w:rPr>
        <w:t>Sihtotstarbelise toetuslepingu sõlmimine SA-ga Läänemaa Haigla</w:t>
      </w:r>
    </w:p>
    <w:p w:rsidR="00696A74" w:rsidRPr="00696A74" w:rsidRDefault="00696A74" w:rsidP="00696A74">
      <w:pPr>
        <w:autoSpaceDE w:val="0"/>
        <w:autoSpaceDN w:val="0"/>
        <w:adjustRightInd w:val="0"/>
        <w:jc w:val="both"/>
        <w:rPr>
          <w:rFonts w:ascii="Times New Roman" w:hAnsi="Times New Roman"/>
          <w:sz w:val="24"/>
          <w:szCs w:val="24"/>
          <w:lang w:eastAsia="en-US"/>
        </w:rPr>
      </w:pPr>
      <w:r w:rsidRPr="00696A74">
        <w:rPr>
          <w:rFonts w:ascii="Times New Roman" w:hAnsi="Times New Roman"/>
          <w:sz w:val="24"/>
          <w:szCs w:val="24"/>
          <w:lang w:eastAsia="en-US"/>
        </w:rPr>
        <w:t>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sz w:val="24"/>
          <w:szCs w:val="24"/>
          <w:lang w:eastAsia="en-US"/>
        </w:rPr>
        <w:tab/>
        <w:t>linnavalitsus</w:t>
      </w:r>
    </w:p>
    <w:p w:rsidR="00696A74" w:rsidRPr="00696A74" w:rsidRDefault="00696A74" w:rsidP="00696A74">
      <w:pPr>
        <w:jc w:val="both"/>
        <w:rPr>
          <w:rFonts w:ascii="Times New Roman" w:eastAsiaTheme="minorHAnsi" w:hAnsi="Times New Roman"/>
          <w:sz w:val="24"/>
          <w:szCs w:val="24"/>
          <w:lang w:eastAsia="en-US"/>
        </w:rPr>
      </w:pPr>
      <w:r w:rsidRPr="00696A74">
        <w:rPr>
          <w:rFonts w:ascii="Times New Roman" w:eastAsiaTheme="minorHAnsi" w:hAnsi="Times New Roman"/>
          <w:sz w:val="24"/>
          <w:szCs w:val="24"/>
          <w:lang w:eastAsia="en-US"/>
        </w:rPr>
        <w:t>Kaasettekandja</w:t>
      </w:r>
      <w:r w:rsidRPr="00696A74">
        <w:rPr>
          <w:rFonts w:ascii="Times New Roman" w:eastAsiaTheme="minorHAnsi" w:hAnsi="Times New Roman"/>
          <w:sz w:val="24"/>
          <w:szCs w:val="24"/>
          <w:lang w:eastAsia="en-US"/>
        </w:rPr>
        <w:tab/>
      </w:r>
      <w:r w:rsidRPr="00696A74">
        <w:rPr>
          <w:rFonts w:ascii="Times New Roman" w:eastAsiaTheme="minorHAnsi" w:hAnsi="Times New Roman"/>
          <w:sz w:val="24"/>
          <w:szCs w:val="24"/>
          <w:lang w:eastAsia="en-US"/>
        </w:rPr>
        <w:tab/>
        <w:t>rahandus</w:t>
      </w:r>
      <w:r w:rsidRPr="00696A74">
        <w:rPr>
          <w:rFonts w:ascii="Times New Roman" w:eastAsiaTheme="minorHAnsi" w:hAnsi="Times New Roman"/>
          <w:color w:val="000000" w:themeColor="text1"/>
          <w:sz w:val="24"/>
          <w:szCs w:val="24"/>
          <w:lang w:eastAsia="en-US"/>
        </w:rPr>
        <w:t>komisjon</w:t>
      </w:r>
    </w:p>
    <w:p w:rsidR="00696A74" w:rsidRPr="00696A74" w:rsidRDefault="00696A74" w:rsidP="00696A74">
      <w:pPr>
        <w:jc w:val="both"/>
        <w:rPr>
          <w:rFonts w:ascii="Times New Roman" w:eastAsiaTheme="minorHAnsi" w:hAnsi="Times New Roman"/>
          <w:sz w:val="24"/>
          <w:szCs w:val="24"/>
          <w:lang w:eastAsia="en-US"/>
        </w:rPr>
      </w:pPr>
    </w:p>
    <w:p w:rsidR="00696A74" w:rsidRPr="00696A74" w:rsidRDefault="00696A74" w:rsidP="00696A74">
      <w:pPr>
        <w:numPr>
          <w:ilvl w:val="0"/>
          <w:numId w:val="2"/>
        </w:numPr>
        <w:contextualSpacing/>
        <w:jc w:val="both"/>
        <w:outlineLvl w:val="0"/>
        <w:rPr>
          <w:rFonts w:ascii="Times New Roman" w:hAnsi="Times New Roman"/>
          <w:b/>
          <w:sz w:val="24"/>
          <w:szCs w:val="24"/>
          <w:lang w:eastAsia="en-US"/>
        </w:rPr>
      </w:pPr>
      <w:r w:rsidRPr="00696A74">
        <w:rPr>
          <w:rFonts w:ascii="Times New Roman" w:hAnsi="Times New Roman"/>
          <w:b/>
          <w:sz w:val="24"/>
          <w:szCs w:val="24"/>
          <w:lang w:eastAsia="en-US"/>
        </w:rPr>
        <w:t>Volituste andmine Haapsalu Linnavalitsusele</w:t>
      </w:r>
    </w:p>
    <w:p w:rsidR="00696A74" w:rsidRPr="00696A74" w:rsidRDefault="00696A74" w:rsidP="00696A74">
      <w:pPr>
        <w:autoSpaceDE w:val="0"/>
        <w:autoSpaceDN w:val="0"/>
        <w:adjustRightInd w:val="0"/>
        <w:jc w:val="both"/>
        <w:rPr>
          <w:rFonts w:ascii="Times New Roman" w:hAnsi="Times New Roman"/>
          <w:sz w:val="24"/>
          <w:szCs w:val="24"/>
          <w:lang w:eastAsia="en-US"/>
        </w:rPr>
      </w:pPr>
      <w:r w:rsidRPr="00696A74">
        <w:rPr>
          <w:rFonts w:ascii="Times New Roman" w:hAnsi="Times New Roman"/>
          <w:sz w:val="24"/>
          <w:szCs w:val="24"/>
          <w:lang w:eastAsia="en-US"/>
        </w:rPr>
        <w:t>Ettekandja</w:t>
      </w:r>
      <w:r w:rsidRPr="00696A74">
        <w:rPr>
          <w:rFonts w:ascii="Times New Roman" w:hAnsi="Times New Roman"/>
          <w:sz w:val="24"/>
          <w:szCs w:val="24"/>
          <w:lang w:eastAsia="en-US"/>
        </w:rPr>
        <w:tab/>
      </w:r>
      <w:r w:rsidRPr="00696A74">
        <w:rPr>
          <w:rFonts w:ascii="Times New Roman" w:hAnsi="Times New Roman"/>
          <w:sz w:val="24"/>
          <w:szCs w:val="24"/>
          <w:lang w:eastAsia="en-US"/>
        </w:rPr>
        <w:tab/>
      </w:r>
      <w:r w:rsidRPr="00696A74">
        <w:rPr>
          <w:rFonts w:ascii="Times New Roman" w:hAnsi="Times New Roman"/>
          <w:sz w:val="24"/>
          <w:szCs w:val="24"/>
          <w:lang w:eastAsia="en-US"/>
        </w:rPr>
        <w:tab/>
        <w:t>linnavalitsus</w:t>
      </w:r>
    </w:p>
    <w:p w:rsidR="00696A74" w:rsidRPr="00696A74" w:rsidRDefault="00696A74" w:rsidP="00696A74">
      <w:pPr>
        <w:jc w:val="both"/>
        <w:rPr>
          <w:rFonts w:ascii="Times New Roman" w:eastAsiaTheme="minorHAnsi" w:hAnsi="Times New Roman"/>
          <w:sz w:val="24"/>
          <w:szCs w:val="24"/>
          <w:lang w:eastAsia="en-US"/>
        </w:rPr>
      </w:pPr>
      <w:r w:rsidRPr="00696A74">
        <w:rPr>
          <w:rFonts w:ascii="Times New Roman" w:eastAsiaTheme="minorHAnsi" w:hAnsi="Times New Roman"/>
          <w:sz w:val="24"/>
          <w:szCs w:val="24"/>
          <w:lang w:eastAsia="en-US"/>
        </w:rPr>
        <w:t>Kaasettekandja</w:t>
      </w:r>
      <w:r w:rsidRPr="00696A74">
        <w:rPr>
          <w:rFonts w:ascii="Times New Roman" w:eastAsiaTheme="minorHAnsi" w:hAnsi="Times New Roman"/>
          <w:sz w:val="24"/>
          <w:szCs w:val="24"/>
          <w:lang w:eastAsia="en-US"/>
        </w:rPr>
        <w:tab/>
      </w:r>
      <w:r w:rsidRPr="00696A74">
        <w:rPr>
          <w:rFonts w:ascii="Times New Roman" w:eastAsiaTheme="minorHAnsi" w:hAnsi="Times New Roman"/>
          <w:sz w:val="24"/>
          <w:szCs w:val="24"/>
          <w:lang w:eastAsia="en-US"/>
        </w:rPr>
        <w:tab/>
        <w:t>kultuuri</w:t>
      </w:r>
      <w:r w:rsidRPr="00696A74">
        <w:rPr>
          <w:rFonts w:ascii="Times New Roman" w:eastAsiaTheme="minorHAnsi" w:hAnsi="Times New Roman"/>
          <w:color w:val="000000" w:themeColor="text1"/>
          <w:sz w:val="24"/>
          <w:szCs w:val="24"/>
          <w:lang w:eastAsia="en-US"/>
        </w:rPr>
        <w:t>komisjon</w:t>
      </w:r>
    </w:p>
    <w:p w:rsidR="00CE38A4" w:rsidRDefault="00CE38A4" w:rsidP="00CE38A4">
      <w:pPr>
        <w:pStyle w:val="Vahedeta"/>
      </w:pPr>
    </w:p>
    <w:p w:rsidR="00CE38A4" w:rsidRDefault="00CE38A4" w:rsidP="00CE38A4">
      <w:pPr>
        <w:pStyle w:val="Vahedeta"/>
      </w:pPr>
    </w:p>
    <w:p w:rsidR="00CE38A4" w:rsidRDefault="00CE38A4" w:rsidP="00CE38A4">
      <w:pPr>
        <w:rPr>
          <w:rFonts w:ascii="Times New Roman" w:hAnsi="Times New Roman"/>
          <w:sz w:val="24"/>
          <w:szCs w:val="24"/>
          <w:u w:val="single"/>
        </w:rPr>
      </w:pPr>
      <w:r>
        <w:rPr>
          <w:rFonts w:ascii="Times New Roman" w:hAnsi="Times New Roman"/>
          <w:sz w:val="24"/>
          <w:szCs w:val="24"/>
          <w:u w:val="single"/>
        </w:rPr>
        <w:t>Päevakorrapunkt nr 3</w:t>
      </w:r>
    </w:p>
    <w:p w:rsidR="00CE38A4" w:rsidRDefault="00CE38A4" w:rsidP="00CE38A4">
      <w:pPr>
        <w:rPr>
          <w:rFonts w:ascii="Times New Roman" w:hAnsi="Times New Roman"/>
          <w:sz w:val="24"/>
          <w:szCs w:val="24"/>
        </w:rPr>
      </w:pPr>
    </w:p>
    <w:p w:rsidR="00CE38A4" w:rsidRDefault="00CE38A4" w:rsidP="00CE38A4">
      <w:pPr>
        <w:pStyle w:val="Vahedeta"/>
        <w:jc w:val="both"/>
      </w:pPr>
      <w:r>
        <w:rPr>
          <w:szCs w:val="24"/>
        </w:rPr>
        <w:t xml:space="preserve">OTSUSTATI </w:t>
      </w:r>
      <w:r w:rsidR="00AD7BF3">
        <w:rPr>
          <w:szCs w:val="24"/>
        </w:rPr>
        <w:t xml:space="preserve">kuulata </w:t>
      </w:r>
      <w:r w:rsidR="00462A5A">
        <w:rPr>
          <w:szCs w:val="24"/>
        </w:rPr>
        <w:t xml:space="preserve">linnavalitsuse </w:t>
      </w:r>
      <w:r w:rsidR="00AD7BF3">
        <w:rPr>
          <w:szCs w:val="24"/>
        </w:rPr>
        <w:t>informatsiooni Haapsalu sõpruslinnade</w:t>
      </w:r>
      <w:r w:rsidR="0000432D">
        <w:rPr>
          <w:szCs w:val="24"/>
        </w:rPr>
        <w:t>ga suhtlemise teemal</w:t>
      </w:r>
      <w:r w:rsidR="00AD7BF3">
        <w:rPr>
          <w:szCs w:val="24"/>
        </w:rPr>
        <w:t xml:space="preserve"> aprillikuu juhatuse koosolekul.</w:t>
      </w:r>
    </w:p>
    <w:p w:rsidR="00CE38A4" w:rsidRDefault="00CE38A4" w:rsidP="00CE38A4">
      <w:pPr>
        <w:pStyle w:val="Vahedeta"/>
        <w:jc w:val="both"/>
      </w:pPr>
    </w:p>
    <w:p w:rsidR="00462A5A" w:rsidRDefault="00462A5A" w:rsidP="00CE38A4">
      <w:pPr>
        <w:pStyle w:val="Vahedeta"/>
        <w:jc w:val="both"/>
      </w:pPr>
      <w:r>
        <w:t xml:space="preserve">Linnasekretärile ei olnud küsimusi, sest eelmisel volikogu istungil räägiti uus avaliku teenistuse seadus </w:t>
      </w:r>
      <w:r w:rsidR="0000432D">
        <w:t xml:space="preserve">(ATS) </w:t>
      </w:r>
      <w:bookmarkStart w:id="0" w:name="_GoBack"/>
      <w:bookmarkEnd w:id="0"/>
      <w:r>
        <w:t>lahti.</w:t>
      </w:r>
    </w:p>
    <w:p w:rsidR="00CE38A4" w:rsidRDefault="00CE38A4" w:rsidP="00CE38A4">
      <w:pPr>
        <w:pStyle w:val="Vahedeta"/>
        <w:jc w:val="both"/>
      </w:pPr>
    </w:p>
    <w:p w:rsidR="00CE38A4" w:rsidRDefault="00CE38A4" w:rsidP="00CE38A4">
      <w:pPr>
        <w:pStyle w:val="Vahedeta"/>
        <w:jc w:val="both"/>
      </w:pPr>
    </w:p>
    <w:p w:rsidR="00462A5A" w:rsidRDefault="00462A5A" w:rsidP="00CE38A4">
      <w:pPr>
        <w:pStyle w:val="Vahedeta"/>
        <w:jc w:val="both"/>
      </w:pPr>
    </w:p>
    <w:p w:rsidR="00462A5A" w:rsidRDefault="00462A5A" w:rsidP="00CE38A4">
      <w:pPr>
        <w:pStyle w:val="Vahedeta"/>
        <w:jc w:val="both"/>
      </w:pPr>
    </w:p>
    <w:p w:rsidR="00CE38A4" w:rsidRDefault="00CE38A4" w:rsidP="00CE38A4">
      <w:pPr>
        <w:pStyle w:val="Vahedeta"/>
        <w:jc w:val="both"/>
      </w:pPr>
      <w:r>
        <w:t>Jaanus Karilaid</w:t>
      </w:r>
    </w:p>
    <w:p w:rsidR="00CE38A4" w:rsidRDefault="00CE38A4" w:rsidP="00CE38A4">
      <w:pPr>
        <w:pStyle w:val="Vahedeta"/>
        <w:jc w:val="both"/>
      </w:pPr>
      <w:r>
        <w:t>Juhataja</w:t>
      </w:r>
      <w:r>
        <w:tab/>
      </w:r>
      <w:r>
        <w:tab/>
      </w:r>
      <w:r>
        <w:tab/>
      </w:r>
      <w:r>
        <w:tab/>
      </w:r>
      <w:r>
        <w:tab/>
      </w:r>
      <w:r>
        <w:tab/>
      </w:r>
      <w:r>
        <w:tab/>
        <w:t xml:space="preserve">Elvi </w:t>
      </w:r>
      <w:proofErr w:type="spellStart"/>
      <w:r>
        <w:t>Puda</w:t>
      </w:r>
      <w:proofErr w:type="spellEnd"/>
    </w:p>
    <w:p w:rsidR="00CE38A4" w:rsidRDefault="00CE38A4" w:rsidP="00CE38A4">
      <w:pPr>
        <w:pStyle w:val="Vahedeta"/>
        <w:ind w:left="4956" w:firstLine="708"/>
        <w:jc w:val="both"/>
      </w:pPr>
      <w:r>
        <w:t>Protokollija</w:t>
      </w:r>
    </w:p>
    <w:p w:rsidR="001A6FC6" w:rsidRDefault="0000432D"/>
    <w:sectPr w:rsidR="001A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03AC"/>
    <w:multiLevelType w:val="hybridMultilevel"/>
    <w:tmpl w:val="323808D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0210114"/>
    <w:multiLevelType w:val="hybridMultilevel"/>
    <w:tmpl w:val="0B3EB1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2E163D5"/>
    <w:multiLevelType w:val="hybridMultilevel"/>
    <w:tmpl w:val="EF0EAE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A4"/>
    <w:rsid w:val="0000432D"/>
    <w:rsid w:val="000D2EEA"/>
    <w:rsid w:val="003130EE"/>
    <w:rsid w:val="0039588D"/>
    <w:rsid w:val="003D632E"/>
    <w:rsid w:val="00462A5A"/>
    <w:rsid w:val="00642E64"/>
    <w:rsid w:val="00696A74"/>
    <w:rsid w:val="007652F4"/>
    <w:rsid w:val="008A74E7"/>
    <w:rsid w:val="00AD7BF3"/>
    <w:rsid w:val="00BB4CE4"/>
    <w:rsid w:val="00C45000"/>
    <w:rsid w:val="00CE38A4"/>
    <w:rsid w:val="00CE4376"/>
    <w:rsid w:val="00F2356D"/>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E38A4"/>
    <w:pPr>
      <w:spacing w:after="0" w:line="240" w:lineRule="auto"/>
    </w:pPr>
    <w:rPr>
      <w:rFonts w:ascii="Calibri" w:eastAsia="Times New Roman" w:hAnsi="Calibri"/>
      <w:sz w:val="22"/>
      <w:szCs w:val="22"/>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E38A4"/>
    <w:pPr>
      <w:spacing w:after="0" w:line="240" w:lineRule="auto"/>
    </w:pPr>
    <w:rPr>
      <w:rFonts w:eastAsia="Times New Roman"/>
      <w:szCs w:val="22"/>
    </w:rPr>
  </w:style>
  <w:style w:type="paragraph" w:styleId="Loendilik">
    <w:name w:val="List Paragraph"/>
    <w:basedOn w:val="Normaallaad"/>
    <w:uiPriority w:val="34"/>
    <w:qFormat/>
    <w:rsid w:val="008A74E7"/>
    <w:pPr>
      <w:ind w:left="720"/>
      <w:contextualSpacing/>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E38A4"/>
    <w:pPr>
      <w:spacing w:after="0" w:line="240" w:lineRule="auto"/>
    </w:pPr>
    <w:rPr>
      <w:rFonts w:ascii="Calibri" w:eastAsia="Times New Roman" w:hAnsi="Calibri"/>
      <w:sz w:val="22"/>
      <w:szCs w:val="22"/>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E38A4"/>
    <w:pPr>
      <w:spacing w:after="0" w:line="240" w:lineRule="auto"/>
    </w:pPr>
    <w:rPr>
      <w:rFonts w:eastAsia="Times New Roman"/>
      <w:szCs w:val="22"/>
    </w:rPr>
  </w:style>
  <w:style w:type="paragraph" w:styleId="Loendilik">
    <w:name w:val="List Paragraph"/>
    <w:basedOn w:val="Normaallaad"/>
    <w:uiPriority w:val="34"/>
    <w:qFormat/>
    <w:rsid w:val="008A74E7"/>
    <w:pPr>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2</Pages>
  <Words>386</Words>
  <Characters>2240</Characters>
  <Application>Microsoft Office Word</Application>
  <DocSecurity>0</DocSecurity>
  <Lines>18</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5</cp:revision>
  <dcterms:created xsi:type="dcterms:W3CDTF">2013-03-19T07:31:00Z</dcterms:created>
  <dcterms:modified xsi:type="dcterms:W3CDTF">2013-03-20T07:19:00Z</dcterms:modified>
</cp:coreProperties>
</file>