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91" w:rsidRDefault="003F3F91" w:rsidP="003F3F91">
      <w:pPr>
        <w:jc w:val="center"/>
        <w:rPr>
          <w:b/>
          <w:sz w:val="28"/>
          <w:szCs w:val="28"/>
        </w:rPr>
      </w:pPr>
    </w:p>
    <w:p w:rsidR="003F3F91" w:rsidRDefault="003F3F91" w:rsidP="003F3F91">
      <w:pPr>
        <w:jc w:val="center"/>
        <w:rPr>
          <w:b/>
          <w:sz w:val="28"/>
          <w:szCs w:val="28"/>
        </w:rPr>
      </w:pPr>
    </w:p>
    <w:p w:rsidR="003F3F91" w:rsidRDefault="003F3F91" w:rsidP="003F3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Haapsalu Linnavalitsuse 12.mai 2010 korralise istungi</w:t>
      </w:r>
    </w:p>
    <w:p w:rsidR="003F3F91" w:rsidRPr="003F3F91" w:rsidRDefault="003F3F91" w:rsidP="003F3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Ä E V A K O R D</w:t>
      </w:r>
    </w:p>
    <w:p w:rsidR="003F3F91" w:rsidRDefault="003F3F91" w:rsidP="003F3F91">
      <w:pPr>
        <w:jc w:val="both"/>
        <w:rPr>
          <w:b/>
          <w:sz w:val="24"/>
          <w:szCs w:val="24"/>
        </w:rPr>
      </w:pPr>
    </w:p>
    <w:p w:rsidR="003F3F91" w:rsidRDefault="003F3F91" w:rsidP="003F3F91">
      <w:pPr>
        <w:ind w:left="1020"/>
        <w:jc w:val="both"/>
        <w:rPr>
          <w:b/>
          <w:sz w:val="24"/>
          <w:szCs w:val="24"/>
        </w:rPr>
      </w:pPr>
    </w:p>
    <w:p w:rsidR="003F3F91" w:rsidRDefault="003F3F91" w:rsidP="003F3F9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Haapsalu Sotsiaalmaja arengukava aastaiks 2010-2015 kinnitamine. </w:t>
      </w:r>
      <w:r>
        <w:rPr>
          <w:sz w:val="24"/>
          <w:szCs w:val="24"/>
        </w:rPr>
        <w:t>Ettekandja Eve Lemmsalu.</w:t>
      </w:r>
    </w:p>
    <w:p w:rsidR="003F3F91" w:rsidRDefault="003F3F91" w:rsidP="003F3F9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Lapse isikliku abistaja teenusele suunamine ja teenuse osutamisega kaasn</w:t>
      </w:r>
      <w:smartTag w:uri="urn:schemas-microsoft-com:office:smarttags" w:element="PersonName">
        <w:r>
          <w:rPr>
            <w:b/>
            <w:sz w:val="24"/>
            <w:szCs w:val="24"/>
          </w:rPr>
          <w:t>eva</w:t>
        </w:r>
      </w:smartTag>
      <w:r>
        <w:rPr>
          <w:b/>
          <w:sz w:val="24"/>
          <w:szCs w:val="24"/>
        </w:rPr>
        <w:t xml:space="preserve">te kulude kompenseerimine.  </w:t>
      </w:r>
      <w:r>
        <w:rPr>
          <w:sz w:val="24"/>
          <w:szCs w:val="24"/>
        </w:rPr>
        <w:t>Ettekandja Eve Lemmsalu.</w:t>
      </w:r>
    </w:p>
    <w:p w:rsidR="003F3F91" w:rsidRDefault="003F3F91" w:rsidP="003F3F9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Lapse toidurahast ja õppetasust  vabastamine Haapsalu Lasteaias Tõruke. </w:t>
      </w:r>
      <w:r>
        <w:rPr>
          <w:sz w:val="24"/>
          <w:szCs w:val="24"/>
        </w:rPr>
        <w:t xml:space="preserve">Ettekandja Eve Lemmsalu. </w:t>
      </w:r>
    </w:p>
    <w:p w:rsidR="003F3F91" w:rsidRDefault="003F3F91" w:rsidP="003F3F9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Õpilaste koolilõuna omaosaluse maksmisest vabastamine.  </w:t>
      </w:r>
      <w:r>
        <w:rPr>
          <w:sz w:val="24"/>
          <w:szCs w:val="24"/>
        </w:rPr>
        <w:t>Ettekandja Eve Lemmsalu.</w:t>
      </w:r>
    </w:p>
    <w:p w:rsidR="003F3F91" w:rsidRDefault="003F3F91" w:rsidP="003F3F9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Loa andmine avaliku ürituse korraldamiseks („Läänemaa </w:t>
      </w:r>
      <w:proofErr w:type="spellStart"/>
      <w:r>
        <w:rPr>
          <w:b/>
          <w:sz w:val="24"/>
          <w:szCs w:val="24"/>
        </w:rPr>
        <w:t>ANK-ide</w:t>
      </w:r>
      <w:proofErr w:type="spellEnd"/>
      <w:r>
        <w:rPr>
          <w:b/>
          <w:sz w:val="24"/>
          <w:szCs w:val="24"/>
        </w:rPr>
        <w:t xml:space="preserve"> päev“).</w:t>
      </w:r>
      <w:r>
        <w:rPr>
          <w:sz w:val="24"/>
          <w:szCs w:val="24"/>
        </w:rPr>
        <w:t xml:space="preserve"> Ettekandja Erko Kalev. </w:t>
      </w:r>
    </w:p>
    <w:p w:rsidR="003F3F91" w:rsidRDefault="003F3F91" w:rsidP="003F3F9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Loa andmine avaliku ürituse korraldamiseks („</w:t>
      </w:r>
      <w:proofErr w:type="spellStart"/>
      <w:r>
        <w:rPr>
          <w:b/>
          <w:sz w:val="24"/>
          <w:szCs w:val="24"/>
        </w:rPr>
        <w:t>Nargen</w:t>
      </w:r>
      <w:proofErr w:type="spellEnd"/>
      <w:r>
        <w:rPr>
          <w:b/>
          <w:sz w:val="24"/>
          <w:szCs w:val="24"/>
        </w:rPr>
        <w:t xml:space="preserve"> Festival“). </w:t>
      </w:r>
      <w:r>
        <w:rPr>
          <w:sz w:val="24"/>
          <w:szCs w:val="24"/>
        </w:rPr>
        <w:t>Ettekandja Erko Kalev.</w:t>
      </w:r>
    </w:p>
    <w:p w:rsidR="003F3F91" w:rsidRDefault="003F3F91" w:rsidP="003F3F9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Loa andmine avaliku ürituse korraldamiseks („Selge Grupijuht“). </w:t>
      </w:r>
      <w:r>
        <w:rPr>
          <w:sz w:val="24"/>
          <w:szCs w:val="24"/>
        </w:rPr>
        <w:t>Ettekandja Erko Kalev.</w:t>
      </w:r>
    </w:p>
    <w:p w:rsidR="003F3F91" w:rsidRDefault="003F3F91" w:rsidP="003F3F9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Loa andmine Haapsalu Linnavalitsuse haridus- ja kultuuriosakonnale avaliku ürituse „Koolieelikute kevadpäev 2010“ korraldamiseks. </w:t>
      </w:r>
      <w:r>
        <w:rPr>
          <w:sz w:val="24"/>
          <w:szCs w:val="24"/>
        </w:rPr>
        <w:t>Ettekandja Piret Luik.</w:t>
      </w:r>
      <w:r>
        <w:rPr>
          <w:b/>
          <w:sz w:val="24"/>
          <w:szCs w:val="24"/>
        </w:rPr>
        <w:t xml:space="preserve"> </w:t>
      </w:r>
    </w:p>
    <w:p w:rsidR="003F3F91" w:rsidRDefault="003F3F91" w:rsidP="003F3F9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Ehitusloa väljaandmine Endla 14A üksikelamu püstitamiseks. </w:t>
      </w:r>
      <w:r>
        <w:rPr>
          <w:sz w:val="24"/>
          <w:szCs w:val="24"/>
        </w:rPr>
        <w:t>Ettekandja Reimo Reimer.</w:t>
      </w:r>
      <w:r>
        <w:rPr>
          <w:b/>
          <w:sz w:val="24"/>
          <w:szCs w:val="24"/>
        </w:rPr>
        <w:t xml:space="preserve"> </w:t>
      </w:r>
    </w:p>
    <w:p w:rsidR="003F3F91" w:rsidRDefault="003F3F91" w:rsidP="003F3F9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Ehitusloa väljaandmine Vaba tn 4 soojatrassi rekonstrueerimiseks. </w:t>
      </w:r>
      <w:r>
        <w:rPr>
          <w:sz w:val="24"/>
          <w:szCs w:val="24"/>
        </w:rPr>
        <w:t>Ettekandja Reimo Reimer.</w:t>
      </w:r>
    </w:p>
    <w:p w:rsidR="003F3F91" w:rsidRDefault="003F3F91" w:rsidP="003F3F9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Kasutusloa väljaandmine Tallinna mnt 1 kaubanduskeskuse osaliseks kasutamiseks. </w:t>
      </w:r>
      <w:r>
        <w:rPr>
          <w:sz w:val="24"/>
          <w:szCs w:val="24"/>
        </w:rPr>
        <w:t>Ettekandja Reimo Reimer.</w:t>
      </w:r>
    </w:p>
    <w:p w:rsidR="003F3F91" w:rsidRDefault="003F3F91" w:rsidP="003F3F91">
      <w:pPr>
        <w:pStyle w:val="Default"/>
        <w:numPr>
          <w:ilvl w:val="0"/>
          <w:numId w:val="1"/>
        </w:numPr>
        <w:jc w:val="both"/>
        <w:outlineLvl w:val="0"/>
        <w:rPr>
          <w:b/>
          <w:lang w:val="et-EE"/>
        </w:rPr>
      </w:pPr>
      <w:r>
        <w:rPr>
          <w:b/>
          <w:lang w:val="et-EE"/>
        </w:rPr>
        <w:t xml:space="preserve">Raha eraldamine Haapsalu Kultuurikeskusele (HÕFF). </w:t>
      </w:r>
      <w:r>
        <w:rPr>
          <w:lang w:val="et-EE"/>
        </w:rPr>
        <w:t>Ettekandja Maire Uusen.</w:t>
      </w:r>
    </w:p>
    <w:p w:rsidR="003F3F91" w:rsidRDefault="003F3F91" w:rsidP="003F3F91">
      <w:pPr>
        <w:pStyle w:val="Default"/>
        <w:numPr>
          <w:ilvl w:val="0"/>
          <w:numId w:val="1"/>
        </w:numPr>
        <w:jc w:val="both"/>
        <w:outlineLvl w:val="0"/>
        <w:rPr>
          <w:b/>
          <w:lang w:val="et-EE"/>
        </w:rPr>
      </w:pPr>
      <w:r>
        <w:rPr>
          <w:b/>
          <w:lang w:val="et-EE"/>
        </w:rPr>
        <w:t xml:space="preserve">Raha eraldamine MTÜ-le </w:t>
      </w:r>
      <w:proofErr w:type="spellStart"/>
      <w:r>
        <w:rPr>
          <w:b/>
          <w:lang w:val="et-EE"/>
        </w:rPr>
        <w:t>Miksteater</w:t>
      </w:r>
      <w:proofErr w:type="spellEnd"/>
      <w:r>
        <w:rPr>
          <w:b/>
          <w:lang w:val="et-EE"/>
        </w:rPr>
        <w:t xml:space="preserve"> (lavastus „Suvitusromansid“). </w:t>
      </w:r>
      <w:r>
        <w:rPr>
          <w:lang w:val="et-EE"/>
        </w:rPr>
        <w:t>Ettekandja Maire Uusen.</w:t>
      </w:r>
    </w:p>
    <w:p w:rsidR="003F3F91" w:rsidRDefault="003F3F91" w:rsidP="003F3F91">
      <w:pPr>
        <w:pStyle w:val="Default"/>
        <w:numPr>
          <w:ilvl w:val="0"/>
          <w:numId w:val="1"/>
        </w:numPr>
        <w:jc w:val="both"/>
        <w:outlineLvl w:val="0"/>
        <w:rPr>
          <w:b/>
          <w:lang w:val="et-EE"/>
        </w:rPr>
      </w:pPr>
      <w:r>
        <w:rPr>
          <w:b/>
          <w:lang w:val="et-EE"/>
        </w:rPr>
        <w:t xml:space="preserve">Raha eraldamine MTÜ-le Naiskoor Kaasike (tegevustoetus). </w:t>
      </w:r>
      <w:r>
        <w:rPr>
          <w:lang w:val="et-EE"/>
        </w:rPr>
        <w:t>Ettekandja Maire Uusen.</w:t>
      </w:r>
    </w:p>
    <w:p w:rsidR="003F3F91" w:rsidRDefault="003F3F91" w:rsidP="003F3F91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Maaüksusele koha-aadressi ja sihtotstarbe määramine (Kaluri tn 34, Haapsalu). </w:t>
      </w:r>
      <w:r>
        <w:rPr>
          <w:sz w:val="24"/>
          <w:szCs w:val="24"/>
        </w:rPr>
        <w:t>Ettekandja Anu Ulm.</w:t>
      </w:r>
    </w:p>
    <w:p w:rsidR="003F3F91" w:rsidRDefault="003F3F91" w:rsidP="003F3F9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Detailplaneeringu algatamine</w:t>
      </w: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proofErr w:type="spellStart"/>
      <w:r>
        <w:rPr>
          <w:b/>
          <w:bCs/>
          <w:sz w:val="24"/>
          <w:szCs w:val="24"/>
        </w:rPr>
        <w:t>J.F.Wiedemanni</w:t>
      </w:r>
      <w:proofErr w:type="spellEnd"/>
      <w:r>
        <w:rPr>
          <w:b/>
          <w:bCs/>
          <w:sz w:val="24"/>
          <w:szCs w:val="24"/>
        </w:rPr>
        <w:t xml:space="preserve"> tn 15, Haapsalu).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Ettekandja Anu Joost.</w:t>
      </w:r>
    </w:p>
    <w:p w:rsidR="003F3F91" w:rsidRDefault="003F3F91" w:rsidP="003F3F9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Projekteerimistingimuste kinnitamine (Luha tn 7-2, Haapsalu). </w:t>
      </w:r>
      <w:r>
        <w:rPr>
          <w:sz w:val="24"/>
          <w:szCs w:val="24"/>
        </w:rPr>
        <w:t>Ettekandja Anu Joost.</w:t>
      </w:r>
    </w:p>
    <w:p w:rsidR="003F3F91" w:rsidRDefault="003F3F91" w:rsidP="003F3F9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Kinnisasja avaliku enampakkumise tulemuste kinnitamine (Raudtee 16; 16a; 16b; 16c). </w:t>
      </w:r>
      <w:r>
        <w:rPr>
          <w:sz w:val="24"/>
          <w:szCs w:val="24"/>
        </w:rPr>
        <w:t xml:space="preserve">Ettekandja Rene Reinola. </w:t>
      </w:r>
    </w:p>
    <w:p w:rsidR="003F3F91" w:rsidRDefault="003F3F91" w:rsidP="003F3F9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Kinnisasja avaliku enampakkumise tulemuste kinnitamine (Haapsalus, Endla 19). </w:t>
      </w:r>
      <w:r>
        <w:rPr>
          <w:sz w:val="24"/>
          <w:szCs w:val="24"/>
        </w:rPr>
        <w:t>Ettekandja Rene Reinola.</w:t>
      </w:r>
    </w:p>
    <w:p w:rsidR="003F3F91" w:rsidRDefault="003F3F91" w:rsidP="003F3F91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Haapsalu Linnavolikogule esitatavad eelnõud:</w:t>
      </w:r>
    </w:p>
    <w:p w:rsidR="003F3F91" w:rsidRDefault="003F3F91" w:rsidP="003F3F91">
      <w:pPr>
        <w:ind w:left="1020"/>
        <w:jc w:val="both"/>
        <w:rPr>
          <w:b/>
          <w:sz w:val="24"/>
          <w:szCs w:val="24"/>
        </w:rPr>
      </w:pPr>
    </w:p>
    <w:p w:rsidR="003F3F91" w:rsidRDefault="003F3F91" w:rsidP="003F3F91">
      <w:pPr>
        <w:numPr>
          <w:ilvl w:val="0"/>
          <w:numId w:val="2"/>
        </w:num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Loa andmine vara võõrandamiseks avaliku kirjaliku enampakkumise korras (Haapsalus, Lihula mnt 21-19).</w:t>
      </w:r>
    </w:p>
    <w:p w:rsidR="003F3F91" w:rsidRDefault="003F3F91" w:rsidP="003F3F91">
      <w:pPr>
        <w:numPr>
          <w:ilvl w:val="0"/>
          <w:numId w:val="2"/>
        </w:num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Loa andmine vara võõrandamiseks avaliku kirjaliku enampakkumise korras (Haapsalus, Kalda 3/5 korterid 1; 2; 3 ja 4).</w:t>
      </w:r>
    </w:p>
    <w:p w:rsidR="003F3F91" w:rsidRDefault="003F3F91" w:rsidP="003F3F91">
      <w:pPr>
        <w:numPr>
          <w:ilvl w:val="0"/>
          <w:numId w:val="2"/>
        </w:num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Vara võõrandamine otsustuskorras (Haapsalus, Mulla 2-79).</w:t>
      </w:r>
    </w:p>
    <w:p w:rsidR="003F3F91" w:rsidRDefault="003F3F91" w:rsidP="003F3F91">
      <w:pPr>
        <w:numPr>
          <w:ilvl w:val="0"/>
          <w:numId w:val="2"/>
        </w:num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Loa andmine vara võõrandamiseks avaliku kirjaliku enampakkumise korras (Haapsalus, Suur-Liiva 12).</w:t>
      </w:r>
    </w:p>
    <w:p w:rsidR="003F3F91" w:rsidRDefault="003F3F91" w:rsidP="003F3F91">
      <w:pPr>
        <w:numPr>
          <w:ilvl w:val="0"/>
          <w:numId w:val="2"/>
        </w:num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Loa andmine vara võõrandamiseks avaliku kirjaliku enampakkumise korras (Haapsalus, Vaikne-Kallas 4-3).</w:t>
      </w:r>
    </w:p>
    <w:p w:rsidR="003F3F91" w:rsidRDefault="003F3F91" w:rsidP="003F3F91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Loa andmine rahaliste kohustuste võtmiseks.</w:t>
      </w:r>
    </w:p>
    <w:p w:rsidR="003F3F91" w:rsidRDefault="003F3F91" w:rsidP="003F3F91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Loa andmine vara võõrandamise ettevalmistamiseks.</w:t>
      </w:r>
    </w:p>
    <w:p w:rsidR="003F3F91" w:rsidRDefault="003F3F91" w:rsidP="003F3F91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Skulptuuri paigaldamine.</w:t>
      </w:r>
    </w:p>
    <w:p w:rsidR="003F3F91" w:rsidRDefault="003F3F91" w:rsidP="003F3F91">
      <w:pPr>
        <w:numPr>
          <w:ilvl w:val="0"/>
          <w:numId w:val="2"/>
        </w:num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Haapsalu koolivõrgu korrastamine.</w:t>
      </w:r>
    </w:p>
    <w:p w:rsidR="003F3F91" w:rsidRDefault="003F3F91" w:rsidP="003F3F91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Põhikooli- ja gümnaasiumiseaduse ja koolieelse lasteasutuse seadusega kooli /lasteaia pidajale pandud ülesannete delegeerimine. </w:t>
      </w:r>
    </w:p>
    <w:p w:rsidR="00387297" w:rsidRDefault="00387297"/>
    <w:sectPr w:rsidR="00387297" w:rsidSect="003F3F91">
      <w:pgSz w:w="11906" w:h="16838"/>
      <w:pgMar w:top="284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D69"/>
    <w:multiLevelType w:val="hybridMultilevel"/>
    <w:tmpl w:val="DD5C8C48"/>
    <w:lvl w:ilvl="0" w:tplc="0425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7A570D"/>
    <w:multiLevelType w:val="hybridMultilevel"/>
    <w:tmpl w:val="C4104ADA"/>
    <w:lvl w:ilvl="0" w:tplc="0425000F">
      <w:start w:val="1"/>
      <w:numFmt w:val="decimal"/>
      <w:lvlText w:val="%1."/>
      <w:lvlJc w:val="left"/>
      <w:pPr>
        <w:ind w:left="10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F91"/>
    <w:rsid w:val="00387297"/>
    <w:rsid w:val="003F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F3F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uiPriority w:val="99"/>
    <w:rsid w:val="003F3F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398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2010-05-11T11:19:00Z</dcterms:created>
  <dcterms:modified xsi:type="dcterms:W3CDTF">2010-05-11T11:22:00Z</dcterms:modified>
</cp:coreProperties>
</file>