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72" w:rsidRPr="00C04C65" w:rsidRDefault="00F20072" w:rsidP="00F20072">
      <w:pPr>
        <w:pStyle w:val="Pealkiri3"/>
        <w:rPr>
          <w:caps/>
        </w:rPr>
      </w:pPr>
    </w:p>
    <w:p w:rsidR="00F20072" w:rsidRDefault="00F20072" w:rsidP="00F20072">
      <w:pPr>
        <w:pStyle w:val="Pealkiri3"/>
      </w:pPr>
    </w:p>
    <w:p w:rsidR="00F20072" w:rsidRDefault="00F20072" w:rsidP="00F20072">
      <w:pPr>
        <w:pStyle w:val="Pealkiri3"/>
      </w:pPr>
    </w:p>
    <w:p w:rsidR="00F20072" w:rsidRDefault="00F20072" w:rsidP="00F20072">
      <w:pPr>
        <w:pStyle w:val="Pealkiri3"/>
      </w:pPr>
    </w:p>
    <w:p w:rsidR="00F20072" w:rsidRDefault="00F20072" w:rsidP="00F20072">
      <w:pPr>
        <w:pStyle w:val="Pealkiri3"/>
      </w:pPr>
    </w:p>
    <w:p w:rsidR="00F20072" w:rsidRDefault="00F20072" w:rsidP="00F20072">
      <w:pPr>
        <w:pStyle w:val="Pealkiri3"/>
      </w:pPr>
    </w:p>
    <w:p w:rsidR="00F20072" w:rsidRDefault="00F20072" w:rsidP="00F20072">
      <w:pPr>
        <w:pStyle w:val="Pealkiri3"/>
      </w:pPr>
      <w:r>
        <w:t>K O R R A L D U S</w:t>
      </w:r>
    </w:p>
    <w:p w:rsidR="00F20072" w:rsidRDefault="00F20072" w:rsidP="00F20072">
      <w:pPr>
        <w:jc w:val="both"/>
      </w:pPr>
    </w:p>
    <w:p w:rsidR="00F20072" w:rsidRDefault="00F20072" w:rsidP="00F20072">
      <w:pPr>
        <w:pStyle w:val="Pealkiri3"/>
      </w:pPr>
      <w:r>
        <w:t>Haapsalu,                                                                                           2</w:t>
      </w:r>
      <w:r w:rsidR="00E816C4">
        <w:t>1</w:t>
      </w:r>
      <w:r>
        <w:t>. märts 2014 nr</w:t>
      </w:r>
      <w:r w:rsidR="00594D94">
        <w:t xml:space="preserve"> 244</w:t>
      </w:r>
    </w:p>
    <w:p w:rsidR="00F20072" w:rsidRDefault="00F20072" w:rsidP="00F20072">
      <w:pPr>
        <w:jc w:val="both"/>
      </w:pPr>
    </w:p>
    <w:p w:rsidR="00F20072" w:rsidRDefault="00F20072" w:rsidP="00F20072">
      <w:pPr>
        <w:jc w:val="both"/>
      </w:pPr>
    </w:p>
    <w:p w:rsidR="00F20072" w:rsidRDefault="00F20072" w:rsidP="00F20072">
      <w:pPr>
        <w:jc w:val="both"/>
      </w:pPr>
    </w:p>
    <w:p w:rsidR="00F20072" w:rsidRDefault="00F20072" w:rsidP="00F20072">
      <w:pPr>
        <w:jc w:val="both"/>
      </w:pPr>
    </w:p>
    <w:p w:rsidR="00F20072" w:rsidRDefault="00F20072" w:rsidP="00F20072">
      <w:pPr>
        <w:jc w:val="both"/>
      </w:pPr>
      <w:r>
        <w:t>Kaasfinantseerimise kinnitamine</w:t>
      </w:r>
    </w:p>
    <w:p w:rsidR="00F20072" w:rsidRDefault="00F20072" w:rsidP="00F20072">
      <w:pPr>
        <w:jc w:val="both"/>
      </w:pPr>
    </w:p>
    <w:p w:rsidR="00F20072" w:rsidRDefault="00F20072" w:rsidP="00F20072">
      <w:pPr>
        <w:pStyle w:val="Kehatekst"/>
        <w:autoSpaceDE/>
      </w:pPr>
    </w:p>
    <w:p w:rsidR="00F20072" w:rsidRDefault="00F20072" w:rsidP="00F20072">
      <w:pPr>
        <w:pStyle w:val="Kehatekst"/>
        <w:autoSpaceDE/>
        <w:rPr>
          <w:snapToGrid w:val="0"/>
        </w:rPr>
      </w:pPr>
      <w:r>
        <w:t>Tulenevalt Haapsalu Muusikakooli taotlusest, kohaliku omavalitsuse korralduse seaduse § 6 lg 1, lg 3 p 2, § 30 lg 1 p 3, Haapsalu põhimääruse § 35 lg 1 p 3</w:t>
      </w:r>
    </w:p>
    <w:p w:rsidR="00F20072" w:rsidRDefault="00F20072" w:rsidP="00F20072">
      <w:pPr>
        <w:jc w:val="both"/>
      </w:pPr>
    </w:p>
    <w:p w:rsidR="00F20072" w:rsidRDefault="00F20072" w:rsidP="00F20072">
      <w:pPr>
        <w:jc w:val="both"/>
        <w:rPr>
          <w:b/>
          <w:bCs/>
        </w:rPr>
      </w:pPr>
      <w:r>
        <w:rPr>
          <w:b/>
          <w:bCs/>
        </w:rPr>
        <w:t>k o r r a l d a b :</w:t>
      </w:r>
    </w:p>
    <w:p w:rsidR="00F20072" w:rsidRDefault="00F20072" w:rsidP="00F20072">
      <w:pPr>
        <w:jc w:val="both"/>
      </w:pPr>
    </w:p>
    <w:p w:rsidR="00F20072" w:rsidRDefault="00F20072" w:rsidP="00F20072">
      <w:pPr>
        <w:numPr>
          <w:ilvl w:val="0"/>
          <w:numId w:val="1"/>
        </w:numPr>
        <w:jc w:val="both"/>
      </w:pPr>
      <w:r>
        <w:t xml:space="preserve">Esitada Haridus- ja teadusministeeriumi Eesti Noorsootöökeskusele garantiikiri Haapsalu Muusikakooli osalemiseks projektikonkursil „Varaait vol. 10“, et </w:t>
      </w:r>
      <w:r w:rsidR="00AF73FB">
        <w:t xml:space="preserve">renoveerida kabinetklaveri akustikaosa ja mehhanismid </w:t>
      </w:r>
      <w:r w:rsidR="00523268">
        <w:t>kogumaksumusega 3100</w:t>
      </w:r>
      <w:r>
        <w:t xml:space="preserve"> eurot.</w:t>
      </w:r>
    </w:p>
    <w:p w:rsidR="00F20072" w:rsidRDefault="00F20072" w:rsidP="00F20072">
      <w:pPr>
        <w:numPr>
          <w:ilvl w:val="0"/>
          <w:numId w:val="1"/>
        </w:numPr>
        <w:jc w:val="both"/>
      </w:pPr>
      <w:r>
        <w:t>Haapsalu Linnava</w:t>
      </w:r>
      <w:r w:rsidR="00523268">
        <w:t>litsus garanteerib 110</w:t>
      </w:r>
      <w:r>
        <w:t>0,00 euro ulatuses kaasfinantseeringu.</w:t>
      </w:r>
    </w:p>
    <w:p w:rsidR="00F20072" w:rsidRDefault="00F20072" w:rsidP="00F20072">
      <w:pPr>
        <w:numPr>
          <w:ilvl w:val="0"/>
          <w:numId w:val="1"/>
        </w:numPr>
        <w:jc w:val="both"/>
      </w:pPr>
      <w:r>
        <w:t>Korraldus jõustub teatavakstegemise päevast.</w:t>
      </w:r>
    </w:p>
    <w:p w:rsidR="00F20072" w:rsidRDefault="00F20072" w:rsidP="00F20072">
      <w:pPr>
        <w:jc w:val="both"/>
        <w:rPr>
          <w:b/>
          <w:bCs/>
        </w:rPr>
      </w:pPr>
    </w:p>
    <w:p w:rsidR="00F20072" w:rsidRDefault="00F20072" w:rsidP="00F20072">
      <w:pPr>
        <w:jc w:val="both"/>
      </w:pPr>
    </w:p>
    <w:p w:rsidR="00F20072" w:rsidRDefault="00F20072" w:rsidP="00F20072">
      <w:pPr>
        <w:jc w:val="both"/>
      </w:pPr>
    </w:p>
    <w:p w:rsidR="00F20072" w:rsidRDefault="00F20072" w:rsidP="00F20072">
      <w:pPr>
        <w:pStyle w:val="Pealkiri4"/>
      </w:pPr>
    </w:p>
    <w:p w:rsidR="00F20072" w:rsidRDefault="00F20072" w:rsidP="00F20072">
      <w:pPr>
        <w:pStyle w:val="Pealkiri4"/>
        <w:rPr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F20072" w:rsidRDefault="00F20072" w:rsidP="00F20072">
      <w:pPr>
        <w:pStyle w:val="Pealkiri4"/>
        <w:rPr>
          <w:b/>
          <w:bCs/>
        </w:rPr>
      </w:pPr>
      <w:r>
        <w:t>Linnapea</w:t>
      </w: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 </w:t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</w:rPr>
          <w:t>Erko Kalev</w:t>
        </w:r>
      </w:smartTag>
    </w:p>
    <w:p w:rsidR="00F20072" w:rsidRDefault="00F20072" w:rsidP="00F20072">
      <w:pPr>
        <w:jc w:val="both"/>
      </w:pPr>
      <w:r>
        <w:t>                                                                          </w:t>
      </w:r>
      <w:r w:rsidR="00912D7A">
        <w:t>                               </w:t>
      </w:r>
      <w:r>
        <w:t>Linnasekretär</w:t>
      </w:r>
    </w:p>
    <w:p w:rsidR="00F20072" w:rsidRDefault="00F20072" w:rsidP="00F20072"/>
    <w:p w:rsidR="00F20072" w:rsidRDefault="00F20072" w:rsidP="00F20072"/>
    <w:p w:rsidR="00F20072" w:rsidRDefault="00F20072" w:rsidP="00F20072">
      <w:pPr>
        <w:rPr>
          <w:rFonts w:ascii="Calibri" w:hAnsi="Calibri"/>
          <w:sz w:val="22"/>
          <w:szCs w:val="22"/>
          <w:lang w:val="en-GB"/>
        </w:rPr>
      </w:pPr>
    </w:p>
    <w:p w:rsidR="00F20072" w:rsidRDefault="00F20072" w:rsidP="00F20072"/>
    <w:p w:rsidR="00F20072" w:rsidRDefault="00F20072" w:rsidP="00F20072"/>
    <w:p w:rsidR="00F20072" w:rsidRDefault="00F20072" w:rsidP="00F20072"/>
    <w:p w:rsidR="00F70FCB" w:rsidRDefault="00F70FCB" w:rsidP="00F20072"/>
    <w:p w:rsidR="00F70FCB" w:rsidRDefault="00F70FCB" w:rsidP="00F20072"/>
    <w:p w:rsidR="00F70FCB" w:rsidRDefault="00F70FCB" w:rsidP="00F20072"/>
    <w:p w:rsidR="00F70FCB" w:rsidRDefault="00F70FCB" w:rsidP="00F20072"/>
    <w:p w:rsidR="00F70FCB" w:rsidRDefault="00F70FCB" w:rsidP="00F20072"/>
    <w:p w:rsidR="00F70FCB" w:rsidRDefault="00F70FCB" w:rsidP="00F20072"/>
    <w:p w:rsidR="00F70FCB" w:rsidRDefault="00F70FCB" w:rsidP="00F20072"/>
    <w:p w:rsidR="00F70FCB" w:rsidRDefault="00F70FCB" w:rsidP="00F20072"/>
    <w:p w:rsidR="00F70FCB" w:rsidRDefault="00F70FCB" w:rsidP="00F20072"/>
    <w:p w:rsidR="00F70FCB" w:rsidRDefault="00F70FCB" w:rsidP="00F20072">
      <w:bookmarkStart w:id="0" w:name="_GoBack"/>
      <w:bookmarkEnd w:id="0"/>
    </w:p>
    <w:sectPr w:rsidR="00F70FCB" w:rsidSect="0010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56B6D"/>
    <w:multiLevelType w:val="hybridMultilevel"/>
    <w:tmpl w:val="649ACA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72"/>
    <w:rsid w:val="0005404E"/>
    <w:rsid w:val="000D1954"/>
    <w:rsid w:val="00106A8E"/>
    <w:rsid w:val="003B6764"/>
    <w:rsid w:val="0041189C"/>
    <w:rsid w:val="00523268"/>
    <w:rsid w:val="00594D94"/>
    <w:rsid w:val="00912D7A"/>
    <w:rsid w:val="00AF73FB"/>
    <w:rsid w:val="00E816C4"/>
    <w:rsid w:val="00E95937"/>
    <w:rsid w:val="00F20072"/>
    <w:rsid w:val="00F23995"/>
    <w:rsid w:val="00F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2007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F20072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rsid w:val="00F20072"/>
    <w:pPr>
      <w:keepNext/>
      <w:autoSpaceDE w:val="0"/>
      <w:autoSpaceDN w:val="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rsid w:val="00F2007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20072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20072"/>
    <w:pPr>
      <w:autoSpaceDE w:val="0"/>
      <w:autoSpaceDN w:val="0"/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20072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F20072"/>
    <w:rPr>
      <w:rFonts w:cs="Times New Roman"/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B676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B6764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2007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link w:val="Pealkiri3Mrk"/>
    <w:uiPriority w:val="9"/>
    <w:semiHidden/>
    <w:unhideWhenUsed/>
    <w:qFormat/>
    <w:rsid w:val="00F20072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Pealkiri4">
    <w:name w:val="heading 4"/>
    <w:basedOn w:val="Normaallaad"/>
    <w:link w:val="Pealkiri4Mrk"/>
    <w:uiPriority w:val="9"/>
    <w:semiHidden/>
    <w:unhideWhenUsed/>
    <w:qFormat/>
    <w:rsid w:val="00F20072"/>
    <w:pPr>
      <w:keepNext/>
      <w:autoSpaceDE w:val="0"/>
      <w:autoSpaceDN w:val="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rsid w:val="00F20072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F20072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F20072"/>
    <w:pPr>
      <w:autoSpaceDE w:val="0"/>
      <w:autoSpaceDN w:val="0"/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F20072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F20072"/>
    <w:rPr>
      <w:rFonts w:cs="Times New Roman"/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B676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B6764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Einar Luik</cp:lastModifiedBy>
  <cp:revision>7</cp:revision>
  <cp:lastPrinted>2014-03-21T08:14:00Z</cp:lastPrinted>
  <dcterms:created xsi:type="dcterms:W3CDTF">2014-03-21T07:25:00Z</dcterms:created>
  <dcterms:modified xsi:type="dcterms:W3CDTF">2014-03-21T08:45:00Z</dcterms:modified>
</cp:coreProperties>
</file>