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pStyle w:val="Pealkiri1"/>
        <w:tabs>
          <w:tab w:val="left" w:pos="4860"/>
        </w:tabs>
      </w:pPr>
      <w:r>
        <w:t>Haapsalu,</w:t>
      </w:r>
      <w:r>
        <w:tab/>
      </w:r>
      <w:r w:rsidR="001019AC">
        <w:tab/>
      </w:r>
      <w:r w:rsidR="001019AC">
        <w:tab/>
      </w:r>
      <w:r w:rsidR="00977CC9">
        <w:t xml:space="preserve">   </w:t>
      </w:r>
      <w:r w:rsidR="003C7B2F">
        <w:t xml:space="preserve">    </w:t>
      </w:r>
      <w:r w:rsidR="00FE167C">
        <w:t xml:space="preserve"> </w:t>
      </w:r>
      <w:r w:rsidR="006310A0">
        <w:t>09</w:t>
      </w:r>
      <w:r>
        <w:t>.</w:t>
      </w:r>
      <w:r w:rsidR="00FE2B43">
        <w:t xml:space="preserve"> </w:t>
      </w:r>
      <w:r w:rsidR="00B604A4">
        <w:t>oktoober</w:t>
      </w:r>
      <w:r>
        <w:t xml:space="preserve"> 20</w:t>
      </w:r>
      <w:r w:rsidR="00C305C2">
        <w:t>1</w:t>
      </w:r>
      <w:r w:rsidR="00622D33">
        <w:t>3 nr</w:t>
      </w:r>
      <w:r w:rsidR="003C7B2F">
        <w:t xml:space="preserve"> </w:t>
      </w:r>
      <w:r w:rsidR="00B21BBE">
        <w:t>613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8C101B">
      <w:pPr>
        <w:rPr>
          <w:lang w:val="et-EE"/>
        </w:rPr>
      </w:pPr>
      <w:r>
        <w:rPr>
          <w:lang w:val="et-EE"/>
        </w:rPr>
        <w:t>Sihtotstarbeli</w:t>
      </w:r>
      <w:r w:rsidR="00C5597E">
        <w:rPr>
          <w:lang w:val="et-EE"/>
        </w:rPr>
        <w:t>s</w:t>
      </w:r>
      <w:r>
        <w:rPr>
          <w:lang w:val="et-EE"/>
        </w:rPr>
        <w:t>e toetus</w:t>
      </w:r>
      <w:r w:rsidR="002B4741">
        <w:rPr>
          <w:lang w:val="et-EE"/>
        </w:rPr>
        <w:t>lepingu sõlmimine</w:t>
      </w:r>
    </w:p>
    <w:p w:rsidR="002B4741" w:rsidRDefault="002B4741">
      <w:pPr>
        <w:rPr>
          <w:lang w:val="et-EE"/>
        </w:rPr>
      </w:pPr>
      <w:r>
        <w:rPr>
          <w:lang w:val="et-EE"/>
        </w:rPr>
        <w:t xml:space="preserve">SA-ga </w:t>
      </w:r>
      <w:r w:rsidR="00B604A4">
        <w:rPr>
          <w:lang w:val="et-EE"/>
        </w:rPr>
        <w:t>Läänemaa Haigla</w:t>
      </w:r>
    </w:p>
    <w:p w:rsidR="002B4741" w:rsidRDefault="002B4741">
      <w:pPr>
        <w:rPr>
          <w:lang w:val="et-EE"/>
        </w:rPr>
      </w:pPr>
    </w:p>
    <w:p w:rsidR="0065437F" w:rsidRDefault="0065437F">
      <w:pPr>
        <w:rPr>
          <w:lang w:val="et-EE"/>
        </w:rPr>
      </w:pPr>
    </w:p>
    <w:p w:rsidR="002B4741" w:rsidRDefault="009714C4" w:rsidP="009714C4">
      <w:pPr>
        <w:pStyle w:val="Kehatekst"/>
      </w:pPr>
      <w:r>
        <w:t>Võttes aluseks Haapsalu Linnavolikogu</w:t>
      </w:r>
      <w:r w:rsidR="00EA3943">
        <w:t xml:space="preserve"> </w:t>
      </w:r>
      <w:r w:rsidR="00B604A4">
        <w:t>22</w:t>
      </w:r>
      <w:r w:rsidR="00622D33">
        <w:t>.</w:t>
      </w:r>
      <w:r w:rsidR="00B604A4">
        <w:t>03</w:t>
      </w:r>
      <w:r w:rsidR="00622D33">
        <w:t xml:space="preserve">.2013 </w:t>
      </w:r>
      <w:r w:rsidR="00B604A4">
        <w:t>otsuse</w:t>
      </w:r>
      <w:r w:rsidR="00622D33">
        <w:t xml:space="preserve"> nr </w:t>
      </w:r>
      <w:r w:rsidR="00B604A4">
        <w:t>204</w:t>
      </w:r>
      <w:r w:rsidR="00622D33">
        <w:t xml:space="preserve"> </w:t>
      </w:r>
      <w:r w:rsidR="00EA3943">
        <w:t xml:space="preserve">ning </w:t>
      </w:r>
      <w:r w:rsidR="00DA1C60" w:rsidRPr="009714C4">
        <w:t>juhindudes</w:t>
      </w:r>
      <w:r w:rsidR="002B4741">
        <w:t xml:space="preserve"> kohaliku omavalitsuse korralduse seaduse § 6 lg </w:t>
      </w:r>
      <w:r w:rsidR="00DA1C60">
        <w:t>1, lg 3 p 1, § 30 lg 1 p 3</w:t>
      </w:r>
      <w:r w:rsidR="002B4741">
        <w:t>, Haapsalu</w:t>
      </w:r>
      <w:r w:rsidR="00DA1C60">
        <w:t xml:space="preserve"> põhimääruse § 35 lg 1 p 2</w:t>
      </w:r>
      <w:r w:rsidR="002B4741">
        <w:t xml:space="preserve"> ning haldusmenetluse seadusest Haapsalu Linnavalitsus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B4741" w:rsidRDefault="002B4741">
      <w:pPr>
        <w:jc w:val="both"/>
        <w:rPr>
          <w:lang w:val="et-EE"/>
        </w:rPr>
      </w:pP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Sõlmida </w:t>
      </w:r>
      <w:r w:rsidR="008C101B">
        <w:rPr>
          <w:lang w:val="et-EE"/>
        </w:rPr>
        <w:t>sihtotstarbeline toetus</w:t>
      </w:r>
      <w:r>
        <w:rPr>
          <w:lang w:val="et-EE"/>
        </w:rPr>
        <w:t>leping</w:t>
      </w:r>
      <w:r w:rsidR="00EA3943">
        <w:rPr>
          <w:lang w:val="et-EE"/>
        </w:rPr>
        <w:t xml:space="preserve"> </w:t>
      </w:r>
      <w:r>
        <w:rPr>
          <w:lang w:val="et-EE"/>
        </w:rPr>
        <w:t xml:space="preserve">SA-ga </w:t>
      </w:r>
      <w:r w:rsidR="00B604A4">
        <w:rPr>
          <w:lang w:val="et-EE"/>
        </w:rPr>
        <w:t>Läänemaa Haigla</w:t>
      </w:r>
      <w:r>
        <w:rPr>
          <w:lang w:val="et-EE"/>
        </w:rPr>
        <w:t xml:space="preserve"> summas </w:t>
      </w:r>
      <w:r w:rsidR="00B604A4">
        <w:rPr>
          <w:b/>
          <w:lang w:val="et-EE"/>
        </w:rPr>
        <w:t>100 000</w:t>
      </w:r>
      <w:r w:rsidR="00EA3943">
        <w:rPr>
          <w:b/>
          <w:lang w:val="et-EE"/>
        </w:rPr>
        <w:t>,00</w:t>
      </w:r>
      <w:r w:rsidR="00151C6B" w:rsidRPr="0065437F">
        <w:rPr>
          <w:b/>
          <w:lang w:val="et-EE"/>
        </w:rPr>
        <w:t xml:space="preserve"> </w:t>
      </w:r>
      <w:r w:rsidR="0065437F">
        <w:rPr>
          <w:b/>
          <w:lang w:val="et-EE"/>
        </w:rPr>
        <w:t>(</w:t>
      </w:r>
      <w:r w:rsidR="00B604A4">
        <w:rPr>
          <w:b/>
          <w:lang w:val="et-EE"/>
        </w:rPr>
        <w:t>ükssada tuhat</w:t>
      </w:r>
      <w:r w:rsidR="0065437F">
        <w:rPr>
          <w:b/>
          <w:lang w:val="et-EE"/>
        </w:rPr>
        <w:t xml:space="preserve">) </w:t>
      </w:r>
      <w:r w:rsidR="005870DE">
        <w:rPr>
          <w:b/>
          <w:lang w:val="et-EE"/>
        </w:rPr>
        <w:t>e</w:t>
      </w:r>
      <w:r w:rsidR="00EA3943">
        <w:rPr>
          <w:b/>
          <w:lang w:val="et-EE"/>
        </w:rPr>
        <w:t>urot</w:t>
      </w:r>
      <w:r w:rsidR="006A3715">
        <w:rPr>
          <w:lang w:val="et-EE"/>
        </w:rPr>
        <w:t xml:space="preserve"> (tegevusala </w:t>
      </w:r>
      <w:r w:rsidR="00B604A4">
        <w:rPr>
          <w:lang w:val="et-EE"/>
        </w:rPr>
        <w:t>07301</w:t>
      </w:r>
      <w:r w:rsidR="006A3715">
        <w:rPr>
          <w:lang w:val="et-EE"/>
        </w:rPr>
        <w:t>-45, projektitunnus „</w:t>
      </w:r>
      <w:r w:rsidR="00B604A4">
        <w:rPr>
          <w:lang w:val="et-EE"/>
        </w:rPr>
        <w:t>Tegevustoetus Läänemaa Haigla SA-le</w:t>
      </w:r>
      <w:r w:rsidR="006A3715">
        <w:rPr>
          <w:lang w:val="et-EE"/>
        </w:rPr>
        <w:t>“)</w:t>
      </w:r>
      <w:r w:rsidR="0014572C">
        <w:rPr>
          <w:lang w:val="et-EE"/>
        </w:rPr>
        <w:t xml:space="preserve"> perioodiks 01.07.2013-30.06.2023.</w:t>
      </w:r>
    </w:p>
    <w:p w:rsidR="006A0B10" w:rsidRDefault="006A0B10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Toetuse kasutamise sihtotstarve on Haapsalus Vaba tn 6 asuva haigla hoone rekonstrueerimise ja rekonstrueerimiseks võetud laenukohustuste tagastamise finantseerimine.</w:t>
      </w:r>
    </w:p>
    <w:p w:rsidR="0014572C" w:rsidRDefault="00564EA8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Toetus maksta välja vastavalt järgmisele graafikule: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oktoober 2013</w:t>
      </w:r>
      <w:r w:rsidRPr="00FE3936">
        <w:rPr>
          <w:lang w:val="et-EE"/>
        </w:rPr>
        <w:t>.a.</w:t>
      </w:r>
      <w:r w:rsidRPr="00FE3936">
        <w:rPr>
          <w:lang w:val="et-EE"/>
        </w:rPr>
        <w:tab/>
        <w:t xml:space="preserve">- </w:t>
      </w:r>
      <w:r>
        <w:rPr>
          <w:lang w:val="et-EE"/>
        </w:rPr>
        <w:t>5 000,00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2014.a.</w:t>
      </w:r>
      <w:r>
        <w:rPr>
          <w:lang w:val="et-EE"/>
        </w:rPr>
        <w:tab/>
        <w:t>-10 000,00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2015.a.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2016.a.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2017.a.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2018.a.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2019.a.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2020.a.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2021.a.</w:t>
      </w:r>
      <w:r>
        <w:rPr>
          <w:lang w:val="et-EE"/>
        </w:rPr>
        <w:tab/>
        <w:t>-10 000,00 eurot</w:t>
      </w:r>
    </w:p>
    <w:p w:rsidR="00564EA8" w:rsidRDefault="00564EA8" w:rsidP="00564EA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lang w:val="et-EE"/>
        </w:rPr>
      </w:pPr>
      <w:r>
        <w:rPr>
          <w:lang w:val="et-EE"/>
        </w:rPr>
        <w:t>veebruar 2022.a.</w:t>
      </w:r>
      <w:r>
        <w:rPr>
          <w:lang w:val="et-EE"/>
        </w:rPr>
        <w:tab/>
        <w:t>-10 000,00 eurot</w:t>
      </w:r>
    </w:p>
    <w:p w:rsidR="002B4741" w:rsidRDefault="0065437F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V</w:t>
      </w:r>
      <w:r w:rsidR="002B4741">
        <w:rPr>
          <w:lang w:val="et-EE"/>
        </w:rPr>
        <w:t>olitada</w:t>
      </w:r>
      <w:r>
        <w:rPr>
          <w:lang w:val="et-EE"/>
        </w:rPr>
        <w:t xml:space="preserve"> lepingut</w:t>
      </w:r>
      <w:r w:rsidR="002B4741">
        <w:rPr>
          <w:lang w:val="et-EE"/>
        </w:rPr>
        <w:t xml:space="preserve"> allkirjastama aselinnapea </w:t>
      </w:r>
      <w:r w:rsidR="00D41DB5">
        <w:rPr>
          <w:lang w:val="et-EE"/>
        </w:rPr>
        <w:t>Andreas Rahuvarm</w:t>
      </w:r>
      <w:r w:rsidR="002B4741">
        <w:rPr>
          <w:lang w:val="et-EE"/>
        </w:rPr>
        <w:t>.</w:t>
      </w:r>
    </w:p>
    <w:p w:rsidR="002B4741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B4741" w:rsidRDefault="002B4741">
      <w:pPr>
        <w:jc w:val="both"/>
        <w:rPr>
          <w:lang w:val="et-EE"/>
        </w:rPr>
      </w:pPr>
    </w:p>
    <w:p w:rsidR="00FE167C" w:rsidRDefault="00FE167C">
      <w:pPr>
        <w:jc w:val="both"/>
        <w:rPr>
          <w:lang w:val="et-EE"/>
        </w:rPr>
      </w:pPr>
    </w:p>
    <w:p w:rsidR="006310A0" w:rsidRDefault="006310A0">
      <w:pPr>
        <w:jc w:val="both"/>
        <w:rPr>
          <w:lang w:val="et-EE"/>
        </w:rPr>
      </w:pPr>
    </w:p>
    <w:p w:rsidR="006310A0" w:rsidRDefault="006310A0">
      <w:pPr>
        <w:jc w:val="both"/>
        <w:rPr>
          <w:lang w:val="et-EE"/>
        </w:rPr>
      </w:pPr>
    </w:p>
    <w:p w:rsidR="002B4741" w:rsidRDefault="00617C48">
      <w:pPr>
        <w:pStyle w:val="Pealkiri2"/>
      </w:pPr>
      <w:r>
        <w:t>Andreas Rahuvarm</w:t>
      </w:r>
    </w:p>
    <w:p w:rsidR="002B4741" w:rsidRDefault="00617C48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Asel</w:t>
      </w:r>
      <w:r w:rsidR="002108BD">
        <w:rPr>
          <w:lang w:val="et-EE"/>
        </w:rPr>
        <w:t>innapea</w:t>
      </w:r>
      <w:r>
        <w:rPr>
          <w:lang w:val="et-EE"/>
        </w:rPr>
        <w:t xml:space="preserve"> linnapea ülesannetes</w:t>
      </w:r>
      <w:r w:rsidR="002B4741"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 w:rsidR="00151C6B">
        <w:rPr>
          <w:b/>
          <w:lang w:val="et-EE"/>
        </w:rPr>
        <w:t>Erko Kalev</w:t>
      </w:r>
    </w:p>
    <w:p w:rsidR="0014572C" w:rsidRDefault="002B4741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  <w:bookmarkStart w:id="0" w:name="_GoBack"/>
      <w:bookmarkEnd w:id="0"/>
    </w:p>
    <w:sectPr w:rsidR="0014572C" w:rsidSect="0065437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AFF51E3"/>
    <w:multiLevelType w:val="hybridMultilevel"/>
    <w:tmpl w:val="680AB21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54230ADE"/>
    <w:multiLevelType w:val="hybridMultilevel"/>
    <w:tmpl w:val="A07C234C"/>
    <w:lvl w:ilvl="0" w:tplc="969C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049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92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A60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7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643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E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18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BC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17DB2"/>
    <w:rsid w:val="000D69D8"/>
    <w:rsid w:val="000F1F22"/>
    <w:rsid w:val="001019AC"/>
    <w:rsid w:val="001060B8"/>
    <w:rsid w:val="00137E90"/>
    <w:rsid w:val="0014572C"/>
    <w:rsid w:val="00151C6B"/>
    <w:rsid w:val="00176358"/>
    <w:rsid w:val="0019354F"/>
    <w:rsid w:val="002108BD"/>
    <w:rsid w:val="002B4741"/>
    <w:rsid w:val="00321943"/>
    <w:rsid w:val="003C7B2F"/>
    <w:rsid w:val="00415C0E"/>
    <w:rsid w:val="00422636"/>
    <w:rsid w:val="00432D14"/>
    <w:rsid w:val="00544335"/>
    <w:rsid w:val="00564EA8"/>
    <w:rsid w:val="005870DE"/>
    <w:rsid w:val="005A04A2"/>
    <w:rsid w:val="0060169F"/>
    <w:rsid w:val="00617C48"/>
    <w:rsid w:val="00622D33"/>
    <w:rsid w:val="006310A0"/>
    <w:rsid w:val="006500B5"/>
    <w:rsid w:val="0065437F"/>
    <w:rsid w:val="00661B2B"/>
    <w:rsid w:val="00672F3A"/>
    <w:rsid w:val="006A0B10"/>
    <w:rsid w:val="006A3715"/>
    <w:rsid w:val="006E1EDD"/>
    <w:rsid w:val="006E6B2A"/>
    <w:rsid w:val="00706BBF"/>
    <w:rsid w:val="0075323D"/>
    <w:rsid w:val="00811488"/>
    <w:rsid w:val="008451B1"/>
    <w:rsid w:val="008C101B"/>
    <w:rsid w:val="008D530D"/>
    <w:rsid w:val="008D5812"/>
    <w:rsid w:val="0092647B"/>
    <w:rsid w:val="009714C4"/>
    <w:rsid w:val="00977CC9"/>
    <w:rsid w:val="00995D76"/>
    <w:rsid w:val="00A2638E"/>
    <w:rsid w:val="00A80D8A"/>
    <w:rsid w:val="00AF7890"/>
    <w:rsid w:val="00B21BBE"/>
    <w:rsid w:val="00B3698E"/>
    <w:rsid w:val="00B558E6"/>
    <w:rsid w:val="00B604A4"/>
    <w:rsid w:val="00B73B31"/>
    <w:rsid w:val="00B92F4D"/>
    <w:rsid w:val="00BA69D3"/>
    <w:rsid w:val="00BE68B1"/>
    <w:rsid w:val="00BF726C"/>
    <w:rsid w:val="00C305C2"/>
    <w:rsid w:val="00C5597E"/>
    <w:rsid w:val="00C971D8"/>
    <w:rsid w:val="00D2747E"/>
    <w:rsid w:val="00D37F49"/>
    <w:rsid w:val="00D41DB5"/>
    <w:rsid w:val="00DA1C60"/>
    <w:rsid w:val="00DC27A9"/>
    <w:rsid w:val="00DE24B7"/>
    <w:rsid w:val="00E16D67"/>
    <w:rsid w:val="00E17595"/>
    <w:rsid w:val="00E242F2"/>
    <w:rsid w:val="00E3253E"/>
    <w:rsid w:val="00E44D53"/>
    <w:rsid w:val="00EA3943"/>
    <w:rsid w:val="00ED64FC"/>
    <w:rsid w:val="00EE1D64"/>
    <w:rsid w:val="00F85B20"/>
    <w:rsid w:val="00FE167C"/>
    <w:rsid w:val="00FE2B43"/>
    <w:rsid w:val="00FE3936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7D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17D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7DB2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17D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017DB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017DB2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017DB2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017DB2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017D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017DB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1359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mailto:info@haapsalulinnus.ee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11</cp:revision>
  <cp:lastPrinted>2012-01-12T07:01:00Z</cp:lastPrinted>
  <dcterms:created xsi:type="dcterms:W3CDTF">2013-10-01T07:05:00Z</dcterms:created>
  <dcterms:modified xsi:type="dcterms:W3CDTF">2013-10-09T08:21:00Z</dcterms:modified>
</cp:coreProperties>
</file>