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A" w:rsidRDefault="00580DFA" w:rsidP="00580DFA">
      <w:pPr>
        <w:pStyle w:val="Vahede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 Linnavolikogu esimees Jaanus Karilaid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Arupärimine</w:t>
      </w:r>
      <w:r w:rsidR="004C193D">
        <w:rPr>
          <w:rFonts w:ascii="Times New Roman" w:hAnsi="Times New Roman"/>
          <w:sz w:val="24"/>
          <w:szCs w:val="24"/>
        </w:rPr>
        <w:t xml:space="preserve"> nr 3</w:t>
      </w:r>
      <w:bookmarkStart w:id="0" w:name="_GoBack"/>
      <w:bookmarkEnd w:id="0"/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Palun arupärimisele vastata Haapsalu aselinnapea </w:t>
      </w:r>
      <w:r w:rsidRPr="00A01C4F">
        <w:rPr>
          <w:rFonts w:ascii="Times New Roman" w:hAnsi="Times New Roman"/>
          <w:sz w:val="24"/>
          <w:szCs w:val="24"/>
        </w:rPr>
        <w:t>Hr Peeter Vikman</w:t>
      </w:r>
      <w:r>
        <w:rPr>
          <w:rFonts w:ascii="Times New Roman" w:hAnsi="Times New Roman"/>
          <w:sz w:val="24"/>
          <w:szCs w:val="24"/>
        </w:rPr>
        <w:t>il.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AF61DA" w:rsidRPr="00A01C4F" w:rsidRDefault="00AF61D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AF61DA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Juhtimise muu</w:t>
      </w:r>
      <w:r w:rsidR="00453AAB">
        <w:rPr>
          <w:rFonts w:ascii="Times New Roman" w:hAnsi="Times New Roman"/>
          <w:sz w:val="24"/>
          <w:szCs w:val="24"/>
        </w:rPr>
        <w:t>tmisest</w:t>
      </w:r>
      <w:r>
        <w:rPr>
          <w:rFonts w:ascii="Times New Roman" w:hAnsi="Times New Roman"/>
          <w:sz w:val="24"/>
          <w:szCs w:val="24"/>
        </w:rPr>
        <w:t xml:space="preserve"> aselinnapea vastutusalas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Austatud aselinnapea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D016A" w:rsidRDefault="00CB0447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Linnavolikogu VII koosseis on töötanud vaid m</w:t>
      </w:r>
      <w:r w:rsidR="00B54106">
        <w:rPr>
          <w:rFonts w:ascii="Times New Roman" w:hAnsi="Times New Roman"/>
          <w:sz w:val="24"/>
          <w:szCs w:val="24"/>
        </w:rPr>
        <w:t>õne kuu</w:t>
      </w:r>
      <w:r>
        <w:rPr>
          <w:rFonts w:ascii="Times New Roman" w:hAnsi="Times New Roman"/>
          <w:sz w:val="24"/>
          <w:szCs w:val="24"/>
        </w:rPr>
        <w:t xml:space="preserve">, kuid selle vähese aja jooksul on </w:t>
      </w:r>
      <w:r w:rsidR="0009204E">
        <w:rPr>
          <w:rFonts w:ascii="Times New Roman" w:hAnsi="Times New Roman"/>
          <w:sz w:val="24"/>
          <w:szCs w:val="24"/>
        </w:rPr>
        <w:t xml:space="preserve"> ilmsiks tulnud mitmed T</w:t>
      </w:r>
      <w:r w:rsidR="00B54106">
        <w:rPr>
          <w:rFonts w:ascii="Times New Roman" w:hAnsi="Times New Roman"/>
          <w:sz w:val="24"/>
          <w:szCs w:val="24"/>
        </w:rPr>
        <w:t>eie juhtimise all oleva valdkonna töötajate eksimus</w:t>
      </w:r>
      <w:r>
        <w:rPr>
          <w:rFonts w:ascii="Times New Roman" w:hAnsi="Times New Roman"/>
          <w:sz w:val="24"/>
          <w:szCs w:val="24"/>
        </w:rPr>
        <w:t>ed</w:t>
      </w:r>
      <w:r w:rsidR="00B54106">
        <w:rPr>
          <w:rFonts w:ascii="Times New Roman" w:hAnsi="Times New Roman"/>
          <w:sz w:val="24"/>
          <w:szCs w:val="24"/>
        </w:rPr>
        <w:t xml:space="preserve">. Osade puhul on võimalik välja arvutada linnale tekitatud rahaline kahju, nagu Posti tänava kõnniteede </w:t>
      </w:r>
      <w:r w:rsidR="005D016A">
        <w:rPr>
          <w:rFonts w:ascii="Times New Roman" w:hAnsi="Times New Roman"/>
          <w:sz w:val="24"/>
          <w:szCs w:val="24"/>
        </w:rPr>
        <w:t xml:space="preserve">hoolduse </w:t>
      </w:r>
      <w:r w:rsidR="00B54106">
        <w:rPr>
          <w:rFonts w:ascii="Times New Roman" w:hAnsi="Times New Roman"/>
          <w:sz w:val="24"/>
          <w:szCs w:val="24"/>
        </w:rPr>
        <w:t>väljajätmine h</w:t>
      </w:r>
      <w:r w:rsidR="005D016A">
        <w:rPr>
          <w:rFonts w:ascii="Times New Roman" w:hAnsi="Times New Roman"/>
          <w:sz w:val="24"/>
          <w:szCs w:val="24"/>
        </w:rPr>
        <w:t>ankedokumentidest</w:t>
      </w:r>
      <w:r w:rsidR="00B54106">
        <w:rPr>
          <w:rFonts w:ascii="Times New Roman" w:hAnsi="Times New Roman"/>
          <w:sz w:val="24"/>
          <w:szCs w:val="24"/>
        </w:rPr>
        <w:t xml:space="preserve">. </w:t>
      </w:r>
    </w:p>
    <w:p w:rsidR="005D016A" w:rsidRDefault="005D016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B54106" w:rsidRDefault="00B54106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Seoses sellega, et Posti tänava</w:t>
      </w:r>
      <w:r w:rsidR="005D016A">
        <w:rPr>
          <w:rFonts w:ascii="Times New Roman" w:hAnsi="Times New Roman"/>
          <w:sz w:val="24"/>
          <w:szCs w:val="24"/>
        </w:rPr>
        <w:t xml:space="preserve"> kõnniteedele tellitakse</w:t>
      </w:r>
      <w:r>
        <w:rPr>
          <w:rFonts w:ascii="Times New Roman" w:hAnsi="Times New Roman"/>
          <w:sz w:val="24"/>
          <w:szCs w:val="24"/>
        </w:rPr>
        <w:t xml:space="preserve"> hooldus</w:t>
      </w:r>
      <w:r w:rsidR="005D016A">
        <w:rPr>
          <w:rFonts w:ascii="Times New Roman" w:hAnsi="Times New Roman"/>
          <w:sz w:val="24"/>
          <w:szCs w:val="24"/>
        </w:rPr>
        <w:t>töid</w:t>
      </w:r>
      <w:r>
        <w:rPr>
          <w:rFonts w:ascii="Times New Roman" w:hAnsi="Times New Roman"/>
          <w:sz w:val="24"/>
          <w:szCs w:val="24"/>
        </w:rPr>
        <w:t xml:space="preserve"> lisalepingu alusel tuleb linna maksumaksjatel maksta </w:t>
      </w:r>
      <w:r w:rsidR="00AF61DA">
        <w:rPr>
          <w:rFonts w:ascii="Times New Roman" w:hAnsi="Times New Roman"/>
          <w:sz w:val="24"/>
          <w:szCs w:val="24"/>
        </w:rPr>
        <w:t xml:space="preserve">arvestuslikult </w:t>
      </w:r>
      <w:r w:rsidR="005D016A">
        <w:rPr>
          <w:rFonts w:ascii="Times New Roman" w:hAnsi="Times New Roman"/>
          <w:sz w:val="24"/>
          <w:szCs w:val="24"/>
        </w:rPr>
        <w:t>rohkem ligi 4000 eurot</w:t>
      </w:r>
      <w:r w:rsidR="00CB0447">
        <w:rPr>
          <w:rFonts w:ascii="Times New Roman" w:hAnsi="Times New Roman"/>
          <w:sz w:val="24"/>
          <w:szCs w:val="24"/>
        </w:rPr>
        <w:t>.</w:t>
      </w:r>
      <w:r w:rsidR="005D016A">
        <w:rPr>
          <w:rFonts w:ascii="Times New Roman" w:hAnsi="Times New Roman"/>
          <w:sz w:val="24"/>
          <w:szCs w:val="24"/>
        </w:rPr>
        <w:t xml:space="preserve"> (</w:t>
      </w:r>
      <w:r w:rsidR="005D016A" w:rsidRPr="005D016A">
        <w:rPr>
          <w:rFonts w:ascii="Times New Roman" w:eastAsia="Times New Roman" w:hAnsi="Times New Roman"/>
          <w:sz w:val="24"/>
          <w:szCs w:val="24"/>
        </w:rPr>
        <w:t>Posti tn kõnniteede 1m2 lepinguline hooldusmaksumus 2014</w:t>
      </w:r>
      <w:r w:rsidR="009702C2">
        <w:rPr>
          <w:rFonts w:ascii="Times New Roman" w:eastAsia="Times New Roman" w:hAnsi="Times New Roman"/>
          <w:sz w:val="24"/>
          <w:szCs w:val="24"/>
        </w:rPr>
        <w:t>.</w:t>
      </w:r>
      <w:r w:rsidR="005D016A" w:rsidRPr="005D016A">
        <w:rPr>
          <w:rFonts w:ascii="Times New Roman" w:eastAsia="Times New Roman" w:hAnsi="Times New Roman"/>
          <w:sz w:val="24"/>
          <w:szCs w:val="24"/>
        </w:rPr>
        <w:t xml:space="preserve"> aastal on  1,92 eurot</w:t>
      </w:r>
      <w:r w:rsidR="0009204E" w:rsidRPr="0009204E">
        <w:rPr>
          <w:rFonts w:ascii="Times New Roman" w:hAnsi="Times New Roman"/>
          <w:sz w:val="24"/>
          <w:szCs w:val="24"/>
        </w:rPr>
        <w:t xml:space="preserve"> </w:t>
      </w:r>
      <w:r w:rsidR="0009204E" w:rsidRPr="005D016A">
        <w:rPr>
          <w:rFonts w:ascii="Times New Roman" w:hAnsi="Times New Roman"/>
          <w:sz w:val="24"/>
          <w:szCs w:val="24"/>
        </w:rPr>
        <w:t>ruutmeetri kohta</w:t>
      </w:r>
      <w:r w:rsidR="005D016A">
        <w:rPr>
          <w:rFonts w:ascii="Times New Roman" w:hAnsi="Times New Roman"/>
          <w:sz w:val="24"/>
          <w:szCs w:val="24"/>
        </w:rPr>
        <w:t xml:space="preserve">. Samaväärse </w:t>
      </w:r>
      <w:r w:rsidR="005D016A" w:rsidRPr="005D016A">
        <w:rPr>
          <w:rFonts w:ascii="Times New Roman" w:hAnsi="Times New Roman"/>
          <w:sz w:val="24"/>
          <w:szCs w:val="24"/>
        </w:rPr>
        <w:t>se</w:t>
      </w:r>
      <w:r w:rsidR="005D016A">
        <w:rPr>
          <w:rFonts w:ascii="Times New Roman" w:hAnsi="Times New Roman"/>
          <w:sz w:val="24"/>
          <w:szCs w:val="24"/>
        </w:rPr>
        <w:t>i</w:t>
      </w:r>
      <w:r w:rsidR="005D016A" w:rsidRPr="005D016A">
        <w:rPr>
          <w:rFonts w:ascii="Times New Roman" w:hAnsi="Times New Roman"/>
          <w:sz w:val="24"/>
          <w:szCs w:val="24"/>
        </w:rPr>
        <w:t>sunditasemega kõnniteede hooldusmaksumus aastas on 1,62 eurot</w:t>
      </w:r>
      <w:r w:rsidR="005D016A">
        <w:rPr>
          <w:rFonts w:ascii="Times New Roman" w:hAnsi="Times New Roman"/>
          <w:sz w:val="24"/>
          <w:szCs w:val="24"/>
        </w:rPr>
        <w:t>. 0,30 € x 4246 m2 x 3 a</w:t>
      </w:r>
      <w:r w:rsidR="000D0A1E">
        <w:rPr>
          <w:rFonts w:ascii="Times New Roman" w:hAnsi="Times New Roman"/>
          <w:sz w:val="24"/>
          <w:szCs w:val="24"/>
        </w:rPr>
        <w:t xml:space="preserve">. Vt Peeter Vikmani vastus arupärimisele </w:t>
      </w:r>
      <w:r w:rsidR="000D0A1E" w:rsidRPr="000D0A1E">
        <w:rPr>
          <w:rFonts w:ascii="Times New Roman" w:hAnsi="Times New Roman"/>
          <w:sz w:val="24"/>
          <w:szCs w:val="24"/>
        </w:rPr>
        <w:t>30.01.2014 nr 9-3.13/318</w:t>
      </w:r>
      <w:r w:rsidR="005D016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016A" w:rsidRDefault="0009204E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16A" w:rsidRDefault="005D016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</w:t>
      </w:r>
      <w:r w:rsidR="005559E5">
        <w:rPr>
          <w:rFonts w:ascii="Times New Roman" w:hAnsi="Times New Roman"/>
          <w:sz w:val="24"/>
          <w:szCs w:val="24"/>
        </w:rPr>
        <w:t>iste eksimuste puhul tekitavad Teie või T</w:t>
      </w:r>
      <w:r>
        <w:rPr>
          <w:rFonts w:ascii="Times New Roman" w:hAnsi="Times New Roman"/>
          <w:sz w:val="24"/>
          <w:szCs w:val="24"/>
        </w:rPr>
        <w:t xml:space="preserve">eie kolleegide </w:t>
      </w:r>
      <w:r w:rsidR="000458A2">
        <w:rPr>
          <w:rFonts w:ascii="Times New Roman" w:hAnsi="Times New Roman"/>
          <w:sz w:val="24"/>
          <w:szCs w:val="24"/>
        </w:rPr>
        <w:t>vead ja tegematajätmised</w:t>
      </w:r>
      <w:r>
        <w:rPr>
          <w:rFonts w:ascii="Times New Roman" w:hAnsi="Times New Roman"/>
          <w:sz w:val="24"/>
          <w:szCs w:val="24"/>
        </w:rPr>
        <w:t xml:space="preserve"> topeltkoormuse ja </w:t>
      </w:r>
      <w:r w:rsidR="009702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ajakulu</w:t>
      </w:r>
      <w:r w:rsidR="00CB0447">
        <w:rPr>
          <w:rFonts w:ascii="Times New Roman" w:hAnsi="Times New Roman"/>
          <w:sz w:val="24"/>
          <w:szCs w:val="24"/>
        </w:rPr>
        <w:t xml:space="preserve"> volikogu liikmetele</w:t>
      </w:r>
      <w:r>
        <w:rPr>
          <w:rFonts w:ascii="Times New Roman" w:hAnsi="Times New Roman"/>
          <w:sz w:val="24"/>
          <w:szCs w:val="24"/>
        </w:rPr>
        <w:t xml:space="preserve">, kui saadate </w:t>
      </w:r>
      <w:r w:rsidR="00CB0447">
        <w:rPr>
          <w:rFonts w:ascii="Times New Roman" w:hAnsi="Times New Roman"/>
          <w:sz w:val="24"/>
          <w:szCs w:val="24"/>
        </w:rPr>
        <w:t xml:space="preserve">korduvalt </w:t>
      </w:r>
      <w:r>
        <w:rPr>
          <w:rFonts w:ascii="Times New Roman" w:hAnsi="Times New Roman"/>
          <w:sz w:val="24"/>
          <w:szCs w:val="24"/>
        </w:rPr>
        <w:t xml:space="preserve">volikokku lohakalt ette valmistatud eelnõusid. Näiteks </w:t>
      </w:r>
      <w:r w:rsidR="009702C2">
        <w:rPr>
          <w:rFonts w:ascii="Times New Roman" w:hAnsi="Times New Roman"/>
          <w:sz w:val="24"/>
          <w:szCs w:val="24"/>
        </w:rPr>
        <w:t xml:space="preserve">Posti tn 34 62 m2 maa võõrandamise otsuse eelnõu esitasite volikogule </w:t>
      </w:r>
      <w:r w:rsidR="000458A2">
        <w:rPr>
          <w:rFonts w:ascii="Times New Roman" w:hAnsi="Times New Roman"/>
          <w:sz w:val="24"/>
          <w:szCs w:val="24"/>
        </w:rPr>
        <w:t xml:space="preserve">kaks korda. Esimene kord </w:t>
      </w:r>
      <w:r w:rsidR="009702C2">
        <w:rPr>
          <w:rFonts w:ascii="Times New Roman" w:hAnsi="Times New Roman"/>
          <w:sz w:val="24"/>
          <w:szCs w:val="24"/>
        </w:rPr>
        <w:t>3</w:t>
      </w:r>
      <w:r w:rsidR="00CB0447" w:rsidRPr="00CB0447">
        <w:rPr>
          <w:rFonts w:ascii="Times New Roman" w:hAnsi="Times New Roman"/>
          <w:sz w:val="24"/>
          <w:szCs w:val="24"/>
        </w:rPr>
        <w:t>1.01.2014</w:t>
      </w:r>
      <w:r w:rsidR="009702C2">
        <w:rPr>
          <w:rFonts w:ascii="Times New Roman" w:hAnsi="Times New Roman"/>
          <w:sz w:val="24"/>
          <w:szCs w:val="24"/>
        </w:rPr>
        <w:t>. Hiljem selgus, et eelnõu oli poolikult ette valmistatud ja nimetatud vara sa</w:t>
      </w:r>
      <w:r w:rsidR="000458A2">
        <w:rPr>
          <w:rFonts w:ascii="Times New Roman" w:hAnsi="Times New Roman"/>
          <w:sz w:val="24"/>
          <w:szCs w:val="24"/>
        </w:rPr>
        <w:t>ab</w:t>
      </w:r>
      <w:r w:rsidR="009702C2">
        <w:rPr>
          <w:rFonts w:ascii="Times New Roman" w:hAnsi="Times New Roman"/>
          <w:sz w:val="24"/>
          <w:szCs w:val="24"/>
        </w:rPr>
        <w:t xml:space="preserve"> võõrandada vaid keskkonnaministri loal. Seetõttu esitasite eelnõu uuesti märtsi volikogu istungile. </w:t>
      </w:r>
      <w:r w:rsidR="000D0A1E">
        <w:rPr>
          <w:rFonts w:ascii="Times New Roman" w:hAnsi="Times New Roman"/>
          <w:sz w:val="24"/>
          <w:szCs w:val="24"/>
        </w:rPr>
        <w:t>Ilmselt ka sel korral oli tegemist „inimliku eksimisega“.</w:t>
      </w:r>
      <w:r w:rsidR="00CB0447" w:rsidRPr="00CB0447">
        <w:rPr>
          <w:rFonts w:ascii="Times New Roman" w:hAnsi="Times New Roman"/>
          <w:sz w:val="24"/>
          <w:szCs w:val="24"/>
        </w:rPr>
        <w:t xml:space="preserve"> </w:t>
      </w:r>
    </w:p>
    <w:p w:rsidR="00397EE2" w:rsidRDefault="00397EE2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397EE2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Vikerkaare l</w:t>
      </w:r>
      <w:r w:rsidR="009702C2">
        <w:rPr>
          <w:rFonts w:ascii="Times New Roman" w:hAnsi="Times New Roman"/>
          <w:sz w:val="24"/>
          <w:szCs w:val="24"/>
        </w:rPr>
        <w:t xml:space="preserve">asteaia </w:t>
      </w:r>
      <w:r w:rsidR="00AF61DA">
        <w:rPr>
          <w:rFonts w:ascii="Times New Roman" w:hAnsi="Times New Roman"/>
          <w:sz w:val="24"/>
          <w:szCs w:val="24"/>
        </w:rPr>
        <w:t>remondi alguse edasilükkumist T</w:t>
      </w:r>
      <w:r w:rsidR="00D1599B">
        <w:rPr>
          <w:rFonts w:ascii="Times New Roman" w:hAnsi="Times New Roman"/>
          <w:sz w:val="24"/>
          <w:szCs w:val="24"/>
        </w:rPr>
        <w:t xml:space="preserve">eie valdkonna töötaja(te) tegemata jätmise tõttu tunnistate ka ise. </w:t>
      </w:r>
      <w:r w:rsidR="00B54106">
        <w:rPr>
          <w:rFonts w:ascii="Times New Roman" w:hAnsi="Times New Roman"/>
          <w:sz w:val="24"/>
          <w:szCs w:val="24"/>
        </w:rPr>
        <w:t xml:space="preserve">Viitate 27. märtsi </w:t>
      </w:r>
      <w:r w:rsidR="00D1599B">
        <w:rPr>
          <w:rFonts w:ascii="Times New Roman" w:hAnsi="Times New Roman"/>
          <w:sz w:val="24"/>
          <w:szCs w:val="24"/>
        </w:rPr>
        <w:t xml:space="preserve">2014 </w:t>
      </w:r>
      <w:r w:rsidR="00B54106">
        <w:rPr>
          <w:rFonts w:ascii="Times New Roman" w:hAnsi="Times New Roman"/>
          <w:sz w:val="24"/>
          <w:szCs w:val="24"/>
        </w:rPr>
        <w:t xml:space="preserve">elektroonse Lääne Elu artiklis „Vikerkaare lasteaia ehitushanke tühistamiseni viis inimlik eksitus“ ( LE 27.03.2014 </w:t>
      </w:r>
      <w:hyperlink r:id="rId6" w:history="1">
        <w:r w:rsidR="00B54106" w:rsidRPr="00B45635">
          <w:rPr>
            <w:rStyle w:val="Hperlink"/>
            <w:rFonts w:ascii="Times New Roman" w:hAnsi="Times New Roman"/>
            <w:sz w:val="24"/>
            <w:szCs w:val="24"/>
          </w:rPr>
          <w:t>http://online.le.ee/2014/03/27/vikerkaare-lasteaia-ehitushanke-tuhistamiseni-viis-inimlik-eksitus/</w:t>
        </w:r>
      </w:hyperlink>
      <w:r w:rsidR="00AF61DA">
        <w:rPr>
          <w:rFonts w:ascii="Times New Roman" w:hAnsi="Times New Roman"/>
          <w:sz w:val="24"/>
          <w:szCs w:val="24"/>
        </w:rPr>
        <w:t>)</w:t>
      </w:r>
      <w:r w:rsidR="00B54106">
        <w:rPr>
          <w:rFonts w:ascii="Times New Roman" w:hAnsi="Times New Roman"/>
          <w:sz w:val="24"/>
          <w:szCs w:val="24"/>
        </w:rPr>
        <w:t xml:space="preserve">, et linnavalitsus analüüsib tekkinud olukorda. Lootuses, et olete olukorda kuu aja jooksul analüüsinud </w:t>
      </w:r>
      <w:r w:rsidR="00580DFA" w:rsidRPr="00A01C4F">
        <w:rPr>
          <w:rFonts w:ascii="Times New Roman" w:hAnsi="Times New Roman"/>
          <w:sz w:val="24"/>
          <w:szCs w:val="24"/>
        </w:rPr>
        <w:t>palun vastus</w:t>
      </w:r>
      <w:r w:rsidR="00776512">
        <w:rPr>
          <w:rFonts w:ascii="Times New Roman" w:hAnsi="Times New Roman"/>
          <w:sz w:val="24"/>
          <w:szCs w:val="24"/>
        </w:rPr>
        <w:t>t</w:t>
      </w:r>
      <w:r w:rsidR="00580DFA" w:rsidRPr="00A01C4F">
        <w:rPr>
          <w:rFonts w:ascii="Times New Roman" w:hAnsi="Times New Roman"/>
          <w:sz w:val="24"/>
          <w:szCs w:val="24"/>
        </w:rPr>
        <w:t xml:space="preserve"> järgmisele</w:t>
      </w:r>
      <w:r w:rsidR="004B3D10">
        <w:rPr>
          <w:rFonts w:ascii="Times New Roman" w:hAnsi="Times New Roman"/>
          <w:sz w:val="24"/>
          <w:szCs w:val="24"/>
        </w:rPr>
        <w:t xml:space="preserve"> küsimusele</w:t>
      </w:r>
      <w:r w:rsidR="00580DFA" w:rsidRPr="00A01C4F">
        <w:rPr>
          <w:rFonts w:ascii="Times New Roman" w:hAnsi="Times New Roman"/>
          <w:sz w:val="24"/>
          <w:szCs w:val="24"/>
        </w:rPr>
        <w:t>: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D1599B" w:rsidRDefault="00CB0447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ja milliseid muudatusi te oma valdkonna juhtimises ette võtate</w:t>
      </w:r>
      <w:r w:rsidR="00D1599B">
        <w:rPr>
          <w:rFonts w:ascii="Times New Roman" w:hAnsi="Times New Roman"/>
          <w:sz w:val="24"/>
          <w:szCs w:val="24"/>
        </w:rPr>
        <w:t xml:space="preserve">, et edaspidi väheneks eksimuste ja tegemata jätmiste hulk? </w:t>
      </w:r>
    </w:p>
    <w:p w:rsidR="005559E5" w:rsidRDefault="005559E5" w:rsidP="005559E5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D1599B" w:rsidRDefault="00D1599B" w:rsidP="00D1599B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Soovin arupärimisele kirjalikku ja suulist vastust.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CB0447" w:rsidRDefault="00CB0447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Merle Mäesalu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Linnavolikogu liige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C500ED" w:rsidRDefault="00580DFA" w:rsidP="000D0A1E">
      <w:pPr>
        <w:pStyle w:val="Vahedeta"/>
      </w:pPr>
      <w:r w:rsidRPr="00A01C4F">
        <w:rPr>
          <w:rFonts w:ascii="Times New Roman" w:hAnsi="Times New Roman"/>
          <w:sz w:val="24"/>
          <w:szCs w:val="24"/>
        </w:rPr>
        <w:t>1</w:t>
      </w:r>
      <w:r w:rsidR="00CB0447">
        <w:rPr>
          <w:rFonts w:ascii="Times New Roman" w:hAnsi="Times New Roman"/>
          <w:sz w:val="24"/>
          <w:szCs w:val="24"/>
        </w:rPr>
        <w:t>0</w:t>
      </w:r>
      <w:r w:rsidRPr="00A01C4F">
        <w:rPr>
          <w:rFonts w:ascii="Times New Roman" w:hAnsi="Times New Roman"/>
          <w:sz w:val="24"/>
          <w:szCs w:val="24"/>
        </w:rPr>
        <w:t xml:space="preserve">. </w:t>
      </w:r>
      <w:r w:rsidR="00CB0447">
        <w:rPr>
          <w:rFonts w:ascii="Times New Roman" w:hAnsi="Times New Roman"/>
          <w:sz w:val="24"/>
          <w:szCs w:val="24"/>
        </w:rPr>
        <w:t>aprill</w:t>
      </w:r>
      <w:r w:rsidRPr="00A01C4F">
        <w:rPr>
          <w:rFonts w:ascii="Times New Roman" w:hAnsi="Times New Roman"/>
          <w:sz w:val="24"/>
          <w:szCs w:val="24"/>
        </w:rPr>
        <w:t xml:space="preserve"> 2014</w:t>
      </w:r>
    </w:p>
    <w:sectPr w:rsidR="00C5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35"/>
    <w:multiLevelType w:val="hybridMultilevel"/>
    <w:tmpl w:val="484E2D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A"/>
    <w:rsid w:val="000458A2"/>
    <w:rsid w:val="0009204E"/>
    <w:rsid w:val="000D0A1E"/>
    <w:rsid w:val="00397EE2"/>
    <w:rsid w:val="00453AAB"/>
    <w:rsid w:val="00457C6A"/>
    <w:rsid w:val="004B3D10"/>
    <w:rsid w:val="004C193D"/>
    <w:rsid w:val="00533F2C"/>
    <w:rsid w:val="005559E5"/>
    <w:rsid w:val="00580DFA"/>
    <w:rsid w:val="005C3455"/>
    <w:rsid w:val="005D016A"/>
    <w:rsid w:val="006B10E2"/>
    <w:rsid w:val="00776512"/>
    <w:rsid w:val="0079683F"/>
    <w:rsid w:val="00853B59"/>
    <w:rsid w:val="009702C2"/>
    <w:rsid w:val="00AF61DA"/>
    <w:rsid w:val="00B54106"/>
    <w:rsid w:val="00C500ED"/>
    <w:rsid w:val="00CB0447"/>
    <w:rsid w:val="00CB5269"/>
    <w:rsid w:val="00D1599B"/>
    <w:rsid w:val="00E7452A"/>
    <w:rsid w:val="00F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B5410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B0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B5410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B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le.ee/2014/03/27/vikerkaare-lasteaia-ehitushanke-tuhistamiseni-viis-inimlik-eksit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 Parbus</dc:creator>
  <cp:lastModifiedBy>Maanus Mäesalu</cp:lastModifiedBy>
  <cp:revision>6</cp:revision>
  <dcterms:created xsi:type="dcterms:W3CDTF">2014-04-10T19:03:00Z</dcterms:created>
  <dcterms:modified xsi:type="dcterms:W3CDTF">2014-04-10T20:03:00Z</dcterms:modified>
</cp:coreProperties>
</file>