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F2" w:rsidRDefault="00BE76F2" w:rsidP="00BE76F2">
      <w:pPr>
        <w:pStyle w:val="Kehatekst2"/>
        <w:spacing w:after="0"/>
        <w:ind w:left="0"/>
        <w:jc w:val="both"/>
        <w:rPr>
          <w:b/>
          <w:bCs/>
          <w:sz w:val="28"/>
          <w:szCs w:val="28"/>
        </w:rPr>
      </w:pPr>
    </w:p>
    <w:p w:rsidR="00BE76F2" w:rsidRDefault="00BE76F2" w:rsidP="00BE76F2">
      <w:pPr>
        <w:pStyle w:val="Kehatekst2"/>
        <w:spacing w:after="0"/>
        <w:ind w:left="0"/>
        <w:jc w:val="both"/>
        <w:rPr>
          <w:b/>
          <w:bCs/>
          <w:sz w:val="28"/>
          <w:szCs w:val="28"/>
        </w:rPr>
      </w:pPr>
    </w:p>
    <w:p w:rsidR="00BE76F2" w:rsidRDefault="00BE76F2" w:rsidP="00BE76F2">
      <w:pPr>
        <w:pStyle w:val="Kehatekst2"/>
        <w:spacing w:after="0"/>
        <w:ind w:left="0"/>
        <w:jc w:val="center"/>
        <w:rPr>
          <w:b/>
          <w:bCs/>
          <w:sz w:val="28"/>
          <w:szCs w:val="28"/>
        </w:rPr>
      </w:pPr>
      <w:r>
        <w:rPr>
          <w:b/>
          <w:bCs/>
          <w:sz w:val="28"/>
          <w:szCs w:val="28"/>
        </w:rPr>
        <w:t>KUUENDA KOOSSEISU</w:t>
      </w:r>
    </w:p>
    <w:p w:rsidR="00BE76F2" w:rsidRDefault="00BE76F2" w:rsidP="00BE76F2">
      <w:pPr>
        <w:pStyle w:val="Kehatekst2"/>
        <w:spacing w:after="0"/>
        <w:ind w:left="0"/>
        <w:jc w:val="center"/>
        <w:rPr>
          <w:sz w:val="28"/>
          <w:szCs w:val="28"/>
        </w:rPr>
      </w:pPr>
      <w:r>
        <w:rPr>
          <w:b/>
          <w:bCs/>
          <w:sz w:val="28"/>
          <w:szCs w:val="28"/>
        </w:rPr>
        <w:br/>
        <w:t>OTSUS</w:t>
      </w:r>
    </w:p>
    <w:p w:rsidR="00BE76F2" w:rsidRDefault="00BE76F2" w:rsidP="00BE76F2">
      <w:pPr>
        <w:jc w:val="both"/>
      </w:pPr>
    </w:p>
    <w:p w:rsidR="00BE76F2" w:rsidRDefault="00BE76F2" w:rsidP="00BE76F2">
      <w:pPr>
        <w:pStyle w:val="Kehatekst"/>
        <w:tabs>
          <w:tab w:val="left" w:pos="5040"/>
        </w:tabs>
        <w:jc w:val="both"/>
        <w:rPr>
          <w:b/>
          <w:bCs/>
          <w:sz w:val="24"/>
          <w:szCs w:val="24"/>
        </w:rPr>
      </w:pPr>
      <w:r>
        <w:rPr>
          <w:sz w:val="24"/>
          <w:szCs w:val="24"/>
        </w:rPr>
        <w:t>Haapsalu,</w:t>
      </w:r>
      <w:r>
        <w:rPr>
          <w:sz w:val="24"/>
          <w:szCs w:val="24"/>
        </w:rPr>
        <w:tab/>
      </w:r>
      <w:r>
        <w:rPr>
          <w:sz w:val="24"/>
          <w:szCs w:val="24"/>
        </w:rPr>
        <w:tab/>
      </w:r>
      <w:r>
        <w:rPr>
          <w:sz w:val="24"/>
          <w:szCs w:val="24"/>
        </w:rPr>
        <w:tab/>
        <w:t xml:space="preserve">26. november 2010 nr </w:t>
      </w:r>
    </w:p>
    <w:p w:rsidR="00BE76F2" w:rsidRPr="00FD6009" w:rsidRDefault="00BE76F2" w:rsidP="00BE76F2">
      <w:pPr>
        <w:pStyle w:val="Kehatekst"/>
        <w:jc w:val="both"/>
        <w:rPr>
          <w:sz w:val="24"/>
          <w:szCs w:val="24"/>
        </w:rPr>
      </w:pPr>
      <w:r>
        <w:tab/>
      </w:r>
      <w:r w:rsidRPr="00FD6009">
        <w:rPr>
          <w:sz w:val="24"/>
          <w:szCs w:val="24"/>
        </w:rPr>
        <w:tab/>
      </w:r>
      <w:r w:rsidRPr="00FD6009">
        <w:rPr>
          <w:sz w:val="24"/>
          <w:szCs w:val="24"/>
        </w:rPr>
        <w:tab/>
      </w:r>
      <w:r w:rsidRPr="00FD6009">
        <w:rPr>
          <w:sz w:val="24"/>
          <w:szCs w:val="24"/>
        </w:rPr>
        <w:tab/>
      </w:r>
      <w:r w:rsidRPr="00FD6009">
        <w:rPr>
          <w:sz w:val="24"/>
          <w:szCs w:val="24"/>
        </w:rPr>
        <w:tab/>
      </w:r>
      <w:r w:rsidRPr="00FD6009">
        <w:rPr>
          <w:sz w:val="24"/>
          <w:szCs w:val="24"/>
        </w:rPr>
        <w:tab/>
      </w:r>
      <w:r w:rsidRPr="00FD6009">
        <w:rPr>
          <w:sz w:val="24"/>
          <w:szCs w:val="24"/>
        </w:rPr>
        <w:tab/>
      </w:r>
      <w:r w:rsidRPr="00FD6009">
        <w:rPr>
          <w:sz w:val="24"/>
          <w:szCs w:val="24"/>
        </w:rPr>
        <w:tab/>
      </w:r>
      <w:r w:rsidRPr="00FD6009">
        <w:rPr>
          <w:sz w:val="24"/>
          <w:szCs w:val="24"/>
        </w:rPr>
        <w:tab/>
        <w:t>E</w:t>
      </w:r>
      <w:r>
        <w:rPr>
          <w:sz w:val="24"/>
          <w:szCs w:val="24"/>
        </w:rPr>
        <w:t>elnõu</w:t>
      </w:r>
    </w:p>
    <w:p w:rsidR="00BE76F2" w:rsidRDefault="00BE76F2" w:rsidP="00BE76F2">
      <w:pPr>
        <w:jc w:val="both"/>
      </w:pPr>
    </w:p>
    <w:p w:rsidR="00BE76F2" w:rsidRDefault="00BE76F2" w:rsidP="00BE76F2">
      <w:pPr>
        <w:jc w:val="both"/>
      </w:pPr>
    </w:p>
    <w:p w:rsidR="00BE76F2" w:rsidRDefault="00BE76F2" w:rsidP="00BE76F2">
      <w:pPr>
        <w:jc w:val="both"/>
      </w:pPr>
    </w:p>
    <w:p w:rsidR="00BE76F2" w:rsidRDefault="00BE76F2" w:rsidP="00BE76F2">
      <w:pPr>
        <w:jc w:val="both"/>
      </w:pPr>
    </w:p>
    <w:p w:rsidR="00BE76F2" w:rsidRPr="00D111DC" w:rsidRDefault="007309A2" w:rsidP="00BE76F2">
      <w:pPr>
        <w:autoSpaceDE w:val="0"/>
        <w:autoSpaceDN w:val="0"/>
        <w:adjustRightInd w:val="0"/>
      </w:pPr>
      <w:r>
        <w:t xml:space="preserve">Nõusolek riigigümnaasiumi </w:t>
      </w:r>
      <w:r w:rsidR="00DD6CD2">
        <w:t>asutamiseks</w:t>
      </w:r>
      <w:r>
        <w:t>.</w:t>
      </w:r>
    </w:p>
    <w:p w:rsidR="00BE76F2" w:rsidRPr="00D111DC" w:rsidRDefault="00BE76F2" w:rsidP="00BE76F2">
      <w:pPr>
        <w:autoSpaceDE w:val="0"/>
        <w:autoSpaceDN w:val="0"/>
        <w:adjustRightInd w:val="0"/>
      </w:pPr>
    </w:p>
    <w:p w:rsidR="00E047D9" w:rsidRPr="00E047D9" w:rsidRDefault="00BE76F2" w:rsidP="00E047D9">
      <w:pPr>
        <w:pStyle w:val="Kommentaaritekst"/>
        <w:rPr>
          <w:sz w:val="24"/>
          <w:szCs w:val="24"/>
        </w:rPr>
      </w:pPr>
      <w:r w:rsidRPr="00E047D9">
        <w:rPr>
          <w:sz w:val="24"/>
          <w:szCs w:val="24"/>
        </w:rPr>
        <w:t xml:space="preserve">Haapsalu Linnavolikogu oma 28.05 2010.a otsusega nr 50 andis Haapsalu Linnavalitsusele volitused läbirääkimiste pidamiseks Haridus- ja Teadusministeeriumiga ühe riigigümnaasiumi asutamiseks ja pidamiseks Haapsalu linnas. Juhindudes põhikooli- ja gümnaasiumiseaduse § 6, </w:t>
      </w:r>
      <w:r w:rsidR="004828D6">
        <w:rPr>
          <w:sz w:val="24"/>
          <w:szCs w:val="24"/>
        </w:rPr>
        <w:t xml:space="preserve"> § 80 lõike 2 punktist</w:t>
      </w:r>
      <w:r w:rsidR="00E047D9" w:rsidRPr="00E047D9">
        <w:rPr>
          <w:sz w:val="24"/>
          <w:szCs w:val="24"/>
        </w:rPr>
        <w:t xml:space="preserve"> 5. </w:t>
      </w:r>
    </w:p>
    <w:p w:rsidR="00BE76F2" w:rsidRPr="00E047D9" w:rsidRDefault="00BE76F2" w:rsidP="00BE76F2">
      <w:pPr>
        <w:autoSpaceDE w:val="0"/>
        <w:autoSpaceDN w:val="0"/>
        <w:adjustRightInd w:val="0"/>
        <w:jc w:val="both"/>
      </w:pPr>
      <w:r w:rsidRPr="00E047D9">
        <w:t>kohaliku omavalitsuse korralduse seaduse § 6 lg 2, § 35 lg 2, haridusseaduse § 7 lg 2 p 1 ja 2 ning haldusmenetluse seadusest Haapsalu Linnavolikogu</w:t>
      </w: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r w:rsidRPr="00D111DC">
        <w:t xml:space="preserve">o t s u </w:t>
      </w:r>
      <w:smartTag w:uri="urn:schemas-microsoft-com:office:smarttags" w:element="PersonName">
        <w:smartTagPr>
          <w:attr w:name="ProductID" w:val="s t"/>
        </w:smartTagPr>
        <w:r w:rsidRPr="00D111DC">
          <w:t>s t</w:t>
        </w:r>
      </w:smartTag>
      <w:r w:rsidRPr="00D111DC">
        <w:t xml:space="preserve"> a b :</w:t>
      </w:r>
    </w:p>
    <w:p w:rsidR="00BE76F2" w:rsidRPr="00D111DC" w:rsidRDefault="00BE76F2" w:rsidP="00B0200D">
      <w:pPr>
        <w:autoSpaceDE w:val="0"/>
        <w:autoSpaceDN w:val="0"/>
        <w:adjustRightInd w:val="0"/>
        <w:jc w:val="both"/>
      </w:pPr>
    </w:p>
    <w:p w:rsidR="00DD6CD2" w:rsidRDefault="00DD6CD2" w:rsidP="00B0200D">
      <w:pPr>
        <w:numPr>
          <w:ilvl w:val="0"/>
          <w:numId w:val="1"/>
        </w:numPr>
        <w:tabs>
          <w:tab w:val="clear" w:pos="720"/>
          <w:tab w:val="num" w:pos="270"/>
        </w:tabs>
        <w:autoSpaceDE w:val="0"/>
        <w:autoSpaceDN w:val="0"/>
        <w:adjustRightInd w:val="0"/>
        <w:ind w:left="270" w:hanging="270"/>
        <w:jc w:val="both"/>
      </w:pPr>
      <w:r>
        <w:t>Anda nõusolek riigigümnaasiumi asutamiseks Haapsalu linnas</w:t>
      </w:r>
      <w:r w:rsidR="0076674D">
        <w:t>.</w:t>
      </w:r>
    </w:p>
    <w:p w:rsidR="00B719F9" w:rsidRDefault="00B719F9" w:rsidP="00B0200D">
      <w:pPr>
        <w:autoSpaceDE w:val="0"/>
        <w:autoSpaceDN w:val="0"/>
        <w:adjustRightInd w:val="0"/>
        <w:ind w:left="270"/>
        <w:jc w:val="both"/>
      </w:pPr>
    </w:p>
    <w:p w:rsidR="00BE76F2" w:rsidRDefault="00BE76F2" w:rsidP="00B0200D">
      <w:pPr>
        <w:tabs>
          <w:tab w:val="num" w:pos="270"/>
        </w:tabs>
        <w:autoSpaceDE w:val="0"/>
        <w:autoSpaceDN w:val="0"/>
        <w:adjustRightInd w:val="0"/>
        <w:ind w:left="270" w:hanging="270"/>
        <w:jc w:val="both"/>
      </w:pPr>
    </w:p>
    <w:p w:rsidR="00BE76F2" w:rsidRDefault="00BE76F2" w:rsidP="00B0200D">
      <w:pPr>
        <w:numPr>
          <w:ilvl w:val="0"/>
          <w:numId w:val="1"/>
        </w:numPr>
        <w:tabs>
          <w:tab w:val="clear" w:pos="720"/>
          <w:tab w:val="num" w:pos="270"/>
        </w:tabs>
        <w:autoSpaceDE w:val="0"/>
        <w:autoSpaceDN w:val="0"/>
        <w:adjustRightInd w:val="0"/>
        <w:ind w:left="270" w:hanging="270"/>
        <w:jc w:val="both"/>
      </w:pPr>
      <w:r>
        <w:t>Sõlmida</w:t>
      </w:r>
      <w:r w:rsidRPr="00D111DC">
        <w:t xml:space="preserve"> Haridus- ja Teadusministeeriumi ning Haapsalu li</w:t>
      </w:r>
      <w:r w:rsidR="00B0200D">
        <w:t>nna vaheline kokkulep</w:t>
      </w:r>
      <w:r>
        <w:t xml:space="preserve">e </w:t>
      </w:r>
      <w:r w:rsidRPr="00D111DC">
        <w:t>(lisatud) gümnaasiumiklassidega riigigümnaasiumi loomiseks.</w:t>
      </w:r>
      <w:r>
        <w:t xml:space="preserve"> </w:t>
      </w:r>
      <w:r w:rsidRPr="00D111DC">
        <w:t>Vol</w:t>
      </w:r>
      <w:r>
        <w:t xml:space="preserve">itada </w:t>
      </w:r>
      <w:r w:rsidRPr="00D111DC">
        <w:t>linnapead kokkulepet allkirjastama</w:t>
      </w:r>
      <w:r>
        <w:t>.</w:t>
      </w:r>
    </w:p>
    <w:p w:rsidR="0076674D" w:rsidRDefault="0076674D" w:rsidP="00B0200D">
      <w:pPr>
        <w:pStyle w:val="Loendilik"/>
        <w:jc w:val="both"/>
      </w:pPr>
    </w:p>
    <w:p w:rsidR="0076674D" w:rsidRPr="00D111DC" w:rsidRDefault="0076674D" w:rsidP="00B0200D">
      <w:pPr>
        <w:numPr>
          <w:ilvl w:val="0"/>
          <w:numId w:val="1"/>
        </w:numPr>
        <w:tabs>
          <w:tab w:val="clear" w:pos="720"/>
          <w:tab w:val="num" w:pos="270"/>
        </w:tabs>
        <w:autoSpaceDE w:val="0"/>
        <w:autoSpaceDN w:val="0"/>
        <w:adjustRightInd w:val="0"/>
        <w:ind w:left="270" w:hanging="270"/>
        <w:jc w:val="both"/>
      </w:pPr>
      <w:r>
        <w:t xml:space="preserve">Haapsalu Linnavalitsusel esitada </w:t>
      </w:r>
      <w:r w:rsidR="00E57405">
        <w:t>Haapsalu Linnavolikogule Haapsalu koolivõrgu</w:t>
      </w:r>
      <w:r w:rsidR="005C5F1C">
        <w:t xml:space="preserve"> ümberkorralduse kava </w:t>
      </w:r>
      <w:r w:rsidR="00766782">
        <w:t>11. märtsiks 2011.a.</w:t>
      </w:r>
    </w:p>
    <w:p w:rsidR="00BE76F2" w:rsidRPr="00D111DC" w:rsidRDefault="00BE76F2" w:rsidP="00B0200D">
      <w:pPr>
        <w:tabs>
          <w:tab w:val="num" w:pos="270"/>
        </w:tabs>
        <w:autoSpaceDE w:val="0"/>
        <w:autoSpaceDN w:val="0"/>
        <w:adjustRightInd w:val="0"/>
        <w:ind w:left="270" w:hanging="270"/>
        <w:jc w:val="both"/>
      </w:pPr>
    </w:p>
    <w:p w:rsidR="00BE76F2" w:rsidRPr="00D111DC" w:rsidRDefault="00BE76F2" w:rsidP="00B0200D">
      <w:pPr>
        <w:tabs>
          <w:tab w:val="num" w:pos="270"/>
        </w:tabs>
        <w:autoSpaceDE w:val="0"/>
        <w:autoSpaceDN w:val="0"/>
        <w:adjustRightInd w:val="0"/>
        <w:ind w:left="270" w:hanging="270"/>
        <w:jc w:val="both"/>
      </w:pPr>
    </w:p>
    <w:p w:rsidR="00BE76F2" w:rsidRDefault="00BE76F2" w:rsidP="00B0200D">
      <w:pPr>
        <w:numPr>
          <w:ilvl w:val="0"/>
          <w:numId w:val="1"/>
        </w:numPr>
        <w:tabs>
          <w:tab w:val="clear" w:pos="720"/>
          <w:tab w:val="num" w:pos="270"/>
        </w:tabs>
        <w:autoSpaceDE w:val="0"/>
        <w:autoSpaceDN w:val="0"/>
        <w:adjustRightInd w:val="0"/>
        <w:ind w:left="270" w:hanging="270"/>
        <w:jc w:val="both"/>
      </w:pPr>
      <w:r>
        <w:t xml:space="preserve">Haapsalu Linnavalitsusel korraldada ümberkorralduste elluviimine </w:t>
      </w:r>
      <w:r w:rsidRPr="00D111DC">
        <w:t>hiljemalt 31. augustiks 2013.a</w:t>
      </w:r>
      <w:r>
        <w:t>.</w:t>
      </w:r>
    </w:p>
    <w:p w:rsidR="00BE76F2" w:rsidRDefault="00BE76F2" w:rsidP="00B0200D">
      <w:pPr>
        <w:tabs>
          <w:tab w:val="num" w:pos="270"/>
        </w:tabs>
        <w:autoSpaceDE w:val="0"/>
        <w:autoSpaceDN w:val="0"/>
        <w:adjustRightInd w:val="0"/>
        <w:ind w:left="270" w:hanging="270"/>
        <w:jc w:val="both"/>
      </w:pPr>
    </w:p>
    <w:p w:rsidR="00BE76F2" w:rsidRPr="00DA6E2B" w:rsidRDefault="00BE76F2" w:rsidP="00B0200D">
      <w:pPr>
        <w:numPr>
          <w:ilvl w:val="0"/>
          <w:numId w:val="1"/>
        </w:numPr>
        <w:tabs>
          <w:tab w:val="clear" w:pos="720"/>
          <w:tab w:val="num" w:pos="270"/>
        </w:tabs>
        <w:autoSpaceDE w:val="0"/>
        <w:autoSpaceDN w:val="0"/>
        <w:adjustRightInd w:val="0"/>
        <w:ind w:left="270" w:hanging="270"/>
        <w:jc w:val="both"/>
      </w:pPr>
      <w:r w:rsidRPr="00DA6E2B">
        <w:t>Otsus jõustub teatavakstegemisest.</w:t>
      </w:r>
    </w:p>
    <w:p w:rsidR="00BE76F2" w:rsidRPr="00DA6E2B" w:rsidRDefault="00BE76F2" w:rsidP="00B0200D">
      <w:pPr>
        <w:tabs>
          <w:tab w:val="num" w:pos="270"/>
        </w:tabs>
        <w:autoSpaceDE w:val="0"/>
        <w:autoSpaceDN w:val="0"/>
        <w:ind w:left="270" w:right="23" w:hanging="270"/>
        <w:jc w:val="both"/>
      </w:pPr>
    </w:p>
    <w:p w:rsidR="00BE76F2" w:rsidRPr="00D111DC" w:rsidRDefault="00BE76F2" w:rsidP="00B0200D">
      <w:pPr>
        <w:numPr>
          <w:ilvl w:val="0"/>
          <w:numId w:val="1"/>
        </w:numPr>
        <w:tabs>
          <w:tab w:val="clear" w:pos="720"/>
          <w:tab w:val="num" w:pos="270"/>
        </w:tabs>
        <w:autoSpaceDE w:val="0"/>
        <w:autoSpaceDN w:val="0"/>
        <w:adjustRightInd w:val="0"/>
        <w:ind w:left="270" w:hanging="270"/>
        <w:jc w:val="both"/>
      </w:pPr>
      <w:r w:rsidRPr="00DA6E2B">
        <w:t>Otsuse peale võ</w:t>
      </w:r>
      <w:r>
        <w:t xml:space="preserve">ib esitada </w:t>
      </w:r>
      <w:r w:rsidRPr="00DA6E2B">
        <w:t>kaebuse Tallinna Halduskohtule halduskohtumenetluse seadustikus ette nähtud korras 30 päeva jooksul otsuse teatavakstegemisest</w:t>
      </w:r>
      <w:r>
        <w:t>.</w:t>
      </w:r>
    </w:p>
    <w:p w:rsidR="00BE76F2" w:rsidRPr="00D111DC" w:rsidRDefault="00BE76F2" w:rsidP="00B0200D">
      <w:pPr>
        <w:autoSpaceDE w:val="0"/>
        <w:autoSpaceDN w:val="0"/>
        <w:adjustRightInd w:val="0"/>
        <w:jc w:val="both"/>
      </w:pP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r w:rsidRPr="00D111DC">
        <w:t>Jaanus Karilaid</w:t>
      </w:r>
    </w:p>
    <w:p w:rsidR="00BE76F2" w:rsidRPr="00D111DC" w:rsidRDefault="00BE76F2" w:rsidP="00BE76F2">
      <w:pPr>
        <w:autoSpaceDE w:val="0"/>
        <w:autoSpaceDN w:val="0"/>
        <w:adjustRightInd w:val="0"/>
      </w:pPr>
      <w:r w:rsidRPr="00D111DC">
        <w:t>Linnavolikogu esimees</w:t>
      </w: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rPr>
          <w:highlight w:val="yellow"/>
        </w:rPr>
      </w:pPr>
    </w:p>
    <w:p w:rsidR="00BE76F2" w:rsidRPr="00D111DC" w:rsidRDefault="00BE76F2" w:rsidP="00BE76F2">
      <w:pPr>
        <w:autoSpaceDE w:val="0"/>
        <w:autoSpaceDN w:val="0"/>
        <w:adjustRightInd w:val="0"/>
        <w:rPr>
          <w:highlight w:val="yellow"/>
        </w:rPr>
      </w:pPr>
    </w:p>
    <w:p w:rsidR="00BE76F2" w:rsidRPr="00FD6009" w:rsidRDefault="00BE76F2" w:rsidP="00BE76F2">
      <w:pPr>
        <w:autoSpaceDE w:val="0"/>
        <w:autoSpaceDN w:val="0"/>
        <w:adjustRightInd w:val="0"/>
        <w:ind w:left="2850"/>
        <w:jc w:val="right"/>
        <w:rPr>
          <w:i/>
        </w:rPr>
      </w:pPr>
      <w:r w:rsidRPr="00FD6009">
        <w:rPr>
          <w:i/>
        </w:rPr>
        <w:t>EELNÕU</w:t>
      </w:r>
    </w:p>
    <w:p w:rsidR="00BE76F2" w:rsidRDefault="00BE76F2" w:rsidP="00BE76F2">
      <w:pPr>
        <w:autoSpaceDE w:val="0"/>
        <w:autoSpaceDN w:val="0"/>
        <w:adjustRightInd w:val="0"/>
        <w:ind w:left="2850"/>
        <w:jc w:val="right"/>
      </w:pPr>
      <w:r w:rsidRPr="00D111DC">
        <w:t>Lisa</w:t>
      </w:r>
    </w:p>
    <w:p w:rsidR="00BE76F2" w:rsidRPr="0011194C" w:rsidRDefault="00BE76F2" w:rsidP="00BE76F2">
      <w:pPr>
        <w:autoSpaceDE w:val="0"/>
        <w:autoSpaceDN w:val="0"/>
        <w:adjustRightInd w:val="0"/>
        <w:ind w:left="2850"/>
        <w:jc w:val="right"/>
        <w:rPr>
          <w:i/>
        </w:rPr>
      </w:pPr>
      <w:r>
        <w:t>Kinnitatud</w:t>
      </w:r>
    </w:p>
    <w:p w:rsidR="00BE76F2" w:rsidRPr="00D111DC" w:rsidRDefault="00BE76F2" w:rsidP="00BE76F2">
      <w:pPr>
        <w:autoSpaceDE w:val="0"/>
        <w:autoSpaceDN w:val="0"/>
        <w:adjustRightInd w:val="0"/>
        <w:ind w:left="2850"/>
        <w:jc w:val="right"/>
      </w:pPr>
      <w:r>
        <w:t xml:space="preserve">Haapsalu Linnavolikogu </w:t>
      </w:r>
      <w:r w:rsidR="00D72629">
        <w:t>26.11</w:t>
      </w:r>
      <w:r w:rsidRPr="00D111DC">
        <w:t>.2010</w:t>
      </w:r>
      <w:r>
        <w:t xml:space="preserve"> otsusega</w:t>
      </w:r>
      <w:r w:rsidRPr="00D111DC">
        <w:t xml:space="preserve"> nr ….</w:t>
      </w: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jc w:val="center"/>
      </w:pPr>
      <w:r w:rsidRPr="00D111DC">
        <w:t>HARIDUS- JA TEADUSMINISTEERIUMI NING HAAPSALU LINNA VAHELINE</w:t>
      </w:r>
    </w:p>
    <w:p w:rsidR="00BE76F2" w:rsidRPr="00D111DC" w:rsidRDefault="00BE76F2" w:rsidP="00BE76F2">
      <w:pPr>
        <w:autoSpaceDE w:val="0"/>
        <w:autoSpaceDN w:val="0"/>
        <w:adjustRightInd w:val="0"/>
        <w:jc w:val="center"/>
      </w:pPr>
    </w:p>
    <w:p w:rsidR="00BE76F2" w:rsidRPr="00D111DC" w:rsidRDefault="00BE76F2" w:rsidP="00BE76F2">
      <w:pPr>
        <w:autoSpaceDE w:val="0"/>
        <w:autoSpaceDN w:val="0"/>
        <w:adjustRightInd w:val="0"/>
        <w:jc w:val="center"/>
      </w:pPr>
      <w:r w:rsidRPr="00D111DC">
        <w:t>KOKKULEPE</w:t>
      </w: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r>
        <w:t>Tartus, ____,____________2010.a</w:t>
      </w: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rPr>
          <w:b/>
        </w:rPr>
      </w:pPr>
      <w:r>
        <w:rPr>
          <w:b/>
        </w:rPr>
        <w:t xml:space="preserve">I </w:t>
      </w:r>
      <w:r w:rsidRPr="00D111DC">
        <w:rPr>
          <w:b/>
        </w:rPr>
        <w:t>Üldsätted</w:t>
      </w:r>
    </w:p>
    <w:p w:rsidR="00BE76F2" w:rsidRPr="00D111DC" w:rsidRDefault="00BE76F2" w:rsidP="00BE76F2">
      <w:pPr>
        <w:autoSpaceDE w:val="0"/>
        <w:autoSpaceDN w:val="0"/>
        <w:adjustRightInd w:val="0"/>
      </w:pPr>
    </w:p>
    <w:p w:rsidR="00BE76F2" w:rsidRDefault="00BE76F2" w:rsidP="00BE76F2">
      <w:pPr>
        <w:autoSpaceDE w:val="0"/>
        <w:autoSpaceDN w:val="0"/>
        <w:adjustRightInd w:val="0"/>
        <w:jc w:val="both"/>
      </w:pPr>
      <w:r w:rsidRPr="00D111DC">
        <w:t>Lähtudes Haapsalu linna koolivõrgu ümberkorraldamise kavast ning Haapsalu linna soovist tagada</w:t>
      </w:r>
      <w:r>
        <w:t xml:space="preserve"> </w:t>
      </w:r>
      <w:r w:rsidRPr="00D111DC">
        <w:t>riigigümnaasiumi luues Haapsalu linna ja maakonna õpilastele tänapäeva nõuetele vastav õpikeskkond</w:t>
      </w:r>
      <w:r>
        <w:t xml:space="preserve"> </w:t>
      </w:r>
      <w:r w:rsidRPr="00D111DC">
        <w:t>ja uue õppekava nõuetele vastav valikuterohke gümnaasiumihariduse võimalus</w:t>
      </w:r>
      <w:r>
        <w:t>,</w:t>
      </w:r>
      <w:r w:rsidRPr="00D111DC">
        <w:t xml:space="preserve"> arvestades Haridus- ja Teadusministeeriumi soovi toetada Haapsalu linna koolivõrgu arendamisel ning valmisolekut riigigümnaasiumi asutamiseks ja pidamiseks lepivad Haapsalu linn ning Haridus- ja</w:t>
      </w:r>
      <w:r>
        <w:t xml:space="preserve"> </w:t>
      </w:r>
      <w:r w:rsidRPr="00D111DC">
        <w:t>Teadusministeerium kokku alljärgnevas:</w:t>
      </w:r>
    </w:p>
    <w:p w:rsidR="00BE76F2" w:rsidRPr="00D111DC" w:rsidRDefault="00BE76F2" w:rsidP="00BE76F2">
      <w:pPr>
        <w:autoSpaceDE w:val="0"/>
        <w:autoSpaceDN w:val="0"/>
        <w:adjustRightInd w:val="0"/>
        <w:jc w:val="both"/>
      </w:pPr>
    </w:p>
    <w:p w:rsidR="00BE76F2" w:rsidRDefault="00BE76F2" w:rsidP="00BE76F2">
      <w:pPr>
        <w:autoSpaceDE w:val="0"/>
        <w:autoSpaceDN w:val="0"/>
        <w:adjustRightInd w:val="0"/>
        <w:jc w:val="both"/>
      </w:pPr>
      <w:r w:rsidRPr="00D111DC">
        <w:t xml:space="preserve">1. Käesoleva kokkuleppe aluseks on Haapsalu Linnavolikogu </w:t>
      </w:r>
      <w:r>
        <w:t>oma 28.05 2010.a otsusega nr 50</w:t>
      </w:r>
      <w:r w:rsidRPr="00D111DC">
        <w:t xml:space="preserve">, Haridus- ja Teadusministeeriumi ja </w:t>
      </w:r>
      <w:r w:rsidRPr="0051400B">
        <w:t>Haapsalu Linnavalitsuse vahel 16. juunil 2010.a</w:t>
      </w:r>
      <w:r w:rsidRPr="00D111DC">
        <w:t xml:space="preserve"> sõlmitud ühiste kavatsuste </w:t>
      </w:r>
      <w:r w:rsidR="00475EB5">
        <w:t>kokkulepe</w:t>
      </w:r>
      <w:r w:rsidRPr="00D111DC">
        <w:t xml:space="preserve"> ning </w:t>
      </w:r>
      <w:r w:rsidR="00AB008A">
        <w:rPr>
          <w:highlight w:val="yellow"/>
        </w:rPr>
        <w:t>Haapsalu Linnavolikogu 26.novembr</w:t>
      </w:r>
      <w:r w:rsidRPr="00D111DC">
        <w:rPr>
          <w:highlight w:val="yellow"/>
        </w:rPr>
        <w:t>i 2010.a otsus nr ….</w:t>
      </w:r>
      <w:r w:rsidRPr="00D111DC">
        <w:t xml:space="preserve"> "</w:t>
      </w:r>
      <w:r w:rsidR="00475EB5" w:rsidRPr="00475EB5">
        <w:t xml:space="preserve"> </w:t>
      </w:r>
      <w:r w:rsidR="00475EB5">
        <w:t>Nõusolek riigigümnaasiumi asutamiseks</w:t>
      </w:r>
      <w:r w:rsidR="00475EB5" w:rsidRPr="00D111DC">
        <w:t xml:space="preserve"> </w:t>
      </w:r>
      <w:r w:rsidRPr="00D111DC">
        <w:t>".</w:t>
      </w:r>
    </w:p>
    <w:p w:rsidR="00BE76F2" w:rsidRPr="00D111DC" w:rsidRDefault="00BE76F2" w:rsidP="00BE76F2">
      <w:pPr>
        <w:autoSpaceDE w:val="0"/>
        <w:autoSpaceDN w:val="0"/>
        <w:adjustRightInd w:val="0"/>
        <w:jc w:val="both"/>
      </w:pPr>
    </w:p>
    <w:p w:rsidR="00BE76F2" w:rsidRDefault="00BE76F2" w:rsidP="00BE76F2">
      <w:pPr>
        <w:autoSpaceDE w:val="0"/>
        <w:autoSpaceDN w:val="0"/>
        <w:adjustRightInd w:val="0"/>
        <w:jc w:val="both"/>
      </w:pPr>
      <w:r w:rsidRPr="00D111DC">
        <w:t xml:space="preserve">2. Kokkuleppe eesmärgiks on määrata tegevuskava ja põhimõtted </w:t>
      </w:r>
      <w:r w:rsidR="00B978AE">
        <w:t>riigigümnaasiumi asutamiseks</w:t>
      </w:r>
      <w:r w:rsidR="00B978AE" w:rsidRPr="00B978AE">
        <w:t xml:space="preserve"> </w:t>
      </w:r>
      <w:r w:rsidR="00B978AE" w:rsidRPr="00D111DC">
        <w:t xml:space="preserve">Haapsalu linna </w:t>
      </w:r>
      <w:r w:rsidRPr="00D111DC">
        <w:t>, milles on kõik</w:t>
      </w:r>
      <w:r>
        <w:t xml:space="preserve"> </w:t>
      </w:r>
      <w:r w:rsidRPr="00D111DC">
        <w:t xml:space="preserve">kvalifikatsiooninõuetele vastavad õpetajad, kuni </w:t>
      </w:r>
      <w:r w:rsidR="00AC19D7">
        <w:t xml:space="preserve">kuus </w:t>
      </w:r>
      <w:r w:rsidRPr="00D111DC">
        <w:t>õppesuunda ning piisav arv valikkursusi, mis</w:t>
      </w:r>
      <w:r>
        <w:t xml:space="preserve"> </w:t>
      </w:r>
      <w:r w:rsidRPr="00D111DC">
        <w:t>annab õpilastele suurema võimaluse kujundada endale individuaalne õppekava.</w:t>
      </w:r>
    </w:p>
    <w:p w:rsidR="00BE76F2" w:rsidRPr="00D111DC" w:rsidRDefault="00BE76F2" w:rsidP="00BE76F2">
      <w:pPr>
        <w:autoSpaceDE w:val="0"/>
        <w:autoSpaceDN w:val="0"/>
        <w:adjustRightInd w:val="0"/>
        <w:jc w:val="both"/>
      </w:pPr>
    </w:p>
    <w:p w:rsidR="00BE76F2" w:rsidRPr="00D111DC" w:rsidRDefault="00BE76F2" w:rsidP="00BE76F2">
      <w:pPr>
        <w:autoSpaceDE w:val="0"/>
        <w:autoSpaceDN w:val="0"/>
        <w:adjustRightInd w:val="0"/>
        <w:jc w:val="both"/>
      </w:pPr>
      <w:r w:rsidRPr="00D111DC">
        <w:t xml:space="preserve">3. Haapsalu linna koolivõrgu ümberkorraldamine ja  </w:t>
      </w:r>
      <w:r w:rsidR="007E6165">
        <w:t>riigigümnaasiumi asutamine</w:t>
      </w:r>
    </w:p>
    <w:p w:rsidR="00BE76F2" w:rsidRPr="00D111DC" w:rsidRDefault="00BE76F2" w:rsidP="00BE76F2">
      <w:pPr>
        <w:autoSpaceDE w:val="0"/>
        <w:autoSpaceDN w:val="0"/>
        <w:adjustRightInd w:val="0"/>
        <w:jc w:val="both"/>
      </w:pPr>
      <w:r w:rsidRPr="00D111DC">
        <w:t xml:space="preserve"> viiakse lõpule hiljemalt 31. augustiks 2013.a. Kõik käesolevas</w:t>
      </w:r>
      <w:r>
        <w:t xml:space="preserve"> </w:t>
      </w:r>
      <w:r w:rsidRPr="00D111DC">
        <w:t>kokkuleppes toodud tähtajad kehtivad juhul, kui kõik sellele toimingule või otsusele eelnenud</w:t>
      </w:r>
      <w:r>
        <w:t xml:space="preserve"> </w:t>
      </w:r>
      <w:r w:rsidRPr="00D111DC">
        <w:t>toimingud ja otsused on tehtud käesolevas kokkuleppes märgitud tähtajaks. Juhul, kui toimingu või</w:t>
      </w:r>
      <w:r>
        <w:t xml:space="preserve"> </w:t>
      </w:r>
      <w:r w:rsidRPr="00D111DC">
        <w:t>otsusega viivitamine või muud pooltest sõltumatud asjaolud seavad ohtu käesolevas punktis toodud</w:t>
      </w:r>
      <w:r>
        <w:t xml:space="preserve"> </w:t>
      </w:r>
      <w:r w:rsidRPr="00D111DC">
        <w:t>tähtajaks tulemuse saavutamise, siis lepivad pooled kokku kokkuleppes sätestatud tähtaegade</w:t>
      </w:r>
      <w:r>
        <w:t xml:space="preserve"> </w:t>
      </w:r>
      <w:r w:rsidRPr="00D111DC">
        <w:t>muutmises.</w:t>
      </w:r>
    </w:p>
    <w:p w:rsidR="004828D6" w:rsidRDefault="004828D6" w:rsidP="00BE76F2">
      <w:pPr>
        <w:autoSpaceDE w:val="0"/>
        <w:autoSpaceDN w:val="0"/>
        <w:adjustRightInd w:val="0"/>
        <w:jc w:val="both"/>
        <w:rPr>
          <w:b/>
        </w:rPr>
      </w:pPr>
    </w:p>
    <w:p w:rsidR="00BE76F2" w:rsidRPr="00D111DC" w:rsidRDefault="00BE76F2" w:rsidP="00BE76F2">
      <w:pPr>
        <w:autoSpaceDE w:val="0"/>
        <w:autoSpaceDN w:val="0"/>
        <w:adjustRightInd w:val="0"/>
        <w:jc w:val="both"/>
        <w:rPr>
          <w:b/>
        </w:rPr>
      </w:pPr>
      <w:r w:rsidRPr="00D111DC">
        <w:rPr>
          <w:b/>
        </w:rPr>
        <w:t>II Senise koolivõrgu ümberkorraldamine</w:t>
      </w:r>
    </w:p>
    <w:p w:rsidR="00BE76F2" w:rsidRPr="00D111DC" w:rsidRDefault="00BE76F2" w:rsidP="00BE76F2">
      <w:pPr>
        <w:autoSpaceDE w:val="0"/>
        <w:autoSpaceDN w:val="0"/>
        <w:adjustRightInd w:val="0"/>
        <w:jc w:val="both"/>
        <w:rPr>
          <w:b/>
        </w:rPr>
      </w:pPr>
    </w:p>
    <w:p w:rsidR="00BE76F2" w:rsidRDefault="00EC10C5" w:rsidP="00BE76F2">
      <w:pPr>
        <w:autoSpaceDE w:val="0"/>
        <w:autoSpaceDN w:val="0"/>
        <w:adjustRightInd w:val="0"/>
        <w:jc w:val="both"/>
      </w:pPr>
      <w:r>
        <w:t>4</w:t>
      </w:r>
      <w:r w:rsidR="00BE76F2" w:rsidRPr="00D111DC">
        <w:t xml:space="preserve">. Haridus- ja Teadusministeerium </w:t>
      </w:r>
      <w:r w:rsidR="00EF3758">
        <w:t>asutab</w:t>
      </w:r>
      <w:r w:rsidR="00BE76F2" w:rsidRPr="00D111DC">
        <w:t xml:space="preserve"> riigigümnaasiumi, kus hakkab õpet läbi viima</w:t>
      </w:r>
      <w:r w:rsidR="001175D1">
        <w:t xml:space="preserve"> </w:t>
      </w:r>
      <w:r w:rsidR="00BE76F2" w:rsidRPr="00D111DC">
        <w:t>gümnaasiumiastmel, võimaldades ri</w:t>
      </w:r>
      <w:r w:rsidR="00BE76F2">
        <w:t xml:space="preserve">igigümnaasiumis õppima asumise </w:t>
      </w:r>
      <w:r w:rsidR="009B3BCE">
        <w:t xml:space="preserve">Haapsalu koolide </w:t>
      </w:r>
      <w:r w:rsidR="00BE76F2" w:rsidRPr="00D111DC">
        <w:t>õpilastel, kes õppisid gümnaasiumiastmes</w:t>
      </w:r>
      <w:r w:rsidR="009B3BCE">
        <w:t xml:space="preserve"> ümberkorraldamise ajal ning</w:t>
      </w:r>
      <w:r w:rsidR="00BE76F2" w:rsidRPr="00D111DC">
        <w:t xml:space="preserve"> </w:t>
      </w:r>
      <w:r w:rsidR="009B3BCE">
        <w:t>õ</w:t>
      </w:r>
      <w:r w:rsidR="00BE76F2" w:rsidRPr="00D111DC">
        <w:t>pilased saavad kooli ümberk</w:t>
      </w:r>
      <w:r w:rsidR="009B3BCE">
        <w:t>orral</w:t>
      </w:r>
      <w:r w:rsidR="00BE76F2" w:rsidRPr="00D111DC">
        <w:t>damise järel</w:t>
      </w:r>
      <w:r w:rsidR="00BE76F2">
        <w:t xml:space="preserve"> </w:t>
      </w:r>
      <w:r w:rsidR="00BE76F2" w:rsidRPr="00D111DC">
        <w:t>jätkata riigigümnaasiumis õppimist senistel õppesuundadel.</w:t>
      </w:r>
    </w:p>
    <w:p w:rsidR="00BE76F2" w:rsidRPr="00D111DC" w:rsidRDefault="00BE76F2" w:rsidP="00BE76F2">
      <w:pPr>
        <w:autoSpaceDE w:val="0"/>
        <w:autoSpaceDN w:val="0"/>
        <w:adjustRightInd w:val="0"/>
        <w:jc w:val="both"/>
      </w:pPr>
    </w:p>
    <w:p w:rsidR="00EC10C5" w:rsidRDefault="00EC10C5" w:rsidP="00BE76F2">
      <w:pPr>
        <w:autoSpaceDE w:val="0"/>
        <w:autoSpaceDN w:val="0"/>
        <w:adjustRightInd w:val="0"/>
        <w:jc w:val="both"/>
      </w:pPr>
      <w:r>
        <w:t>5</w:t>
      </w:r>
      <w:r w:rsidR="00BE76F2">
        <w:t>. R</w:t>
      </w:r>
      <w:r w:rsidR="00BE76F2" w:rsidRPr="00D111DC">
        <w:t>iigigümnaasium peab võim</w:t>
      </w:r>
      <w:r>
        <w:t>aldama õppetööd vähemalt</w:t>
      </w:r>
      <w:r w:rsidR="00BE76F2" w:rsidRPr="00D111DC">
        <w:t xml:space="preserve"> neljale paralleelklassile</w:t>
      </w:r>
      <w:r>
        <w:t>.</w:t>
      </w:r>
    </w:p>
    <w:p w:rsidR="002A166A" w:rsidRPr="00D111DC" w:rsidRDefault="00BE76F2" w:rsidP="00BE76F2">
      <w:pPr>
        <w:autoSpaceDE w:val="0"/>
        <w:autoSpaceDN w:val="0"/>
        <w:adjustRightInd w:val="0"/>
        <w:jc w:val="both"/>
      </w:pPr>
      <w:r w:rsidRPr="00D111DC">
        <w:t xml:space="preserve"> </w:t>
      </w:r>
    </w:p>
    <w:p w:rsidR="00BE76F2" w:rsidRPr="00D111DC" w:rsidRDefault="00BE76F2" w:rsidP="00BE76F2">
      <w:pPr>
        <w:autoSpaceDE w:val="0"/>
        <w:autoSpaceDN w:val="0"/>
        <w:adjustRightInd w:val="0"/>
        <w:jc w:val="both"/>
        <w:rPr>
          <w:b/>
        </w:rPr>
      </w:pPr>
      <w:r w:rsidRPr="00D111DC">
        <w:rPr>
          <w:b/>
        </w:rPr>
        <w:t>III Riigigümnaasiumi loomine</w:t>
      </w:r>
    </w:p>
    <w:p w:rsidR="00BE76F2" w:rsidRPr="00D111DC" w:rsidRDefault="00BE76F2" w:rsidP="00BE76F2">
      <w:pPr>
        <w:autoSpaceDE w:val="0"/>
        <w:autoSpaceDN w:val="0"/>
        <w:adjustRightInd w:val="0"/>
        <w:jc w:val="both"/>
      </w:pPr>
    </w:p>
    <w:p w:rsidR="00BE76F2" w:rsidRDefault="00D12EB7" w:rsidP="00BE76F2">
      <w:pPr>
        <w:autoSpaceDE w:val="0"/>
        <w:autoSpaceDN w:val="0"/>
        <w:adjustRightInd w:val="0"/>
        <w:jc w:val="both"/>
      </w:pPr>
      <w:r>
        <w:t>6</w:t>
      </w:r>
      <w:r w:rsidR="00BE76F2" w:rsidRPr="00D111DC">
        <w:t>. Riigigümnaasiumi põhimääruse valmistab ette Haridus- ja Teadusministeerium koostöös Haapsalu</w:t>
      </w:r>
      <w:r w:rsidR="00BE76F2">
        <w:t xml:space="preserve"> </w:t>
      </w:r>
      <w:r w:rsidR="00BE76F2" w:rsidRPr="00D111DC">
        <w:t xml:space="preserve">Linnavalitsusega ja selle kinnitab haridus- ja teadusminister hiljemalt 15. </w:t>
      </w:r>
      <w:r w:rsidR="00183E63">
        <w:t>oktoobril</w:t>
      </w:r>
      <w:r w:rsidR="00BE76F2" w:rsidRPr="00D111DC">
        <w:t xml:space="preserve"> 2011.a.</w:t>
      </w:r>
    </w:p>
    <w:p w:rsidR="00BE76F2" w:rsidRPr="00D111DC" w:rsidRDefault="00BE76F2" w:rsidP="00BE76F2">
      <w:pPr>
        <w:autoSpaceDE w:val="0"/>
        <w:autoSpaceDN w:val="0"/>
        <w:adjustRightInd w:val="0"/>
        <w:jc w:val="both"/>
      </w:pPr>
    </w:p>
    <w:p w:rsidR="00BE76F2" w:rsidRPr="00D111DC" w:rsidRDefault="00D12EB7" w:rsidP="00BE76F2">
      <w:pPr>
        <w:autoSpaceDE w:val="0"/>
        <w:autoSpaceDN w:val="0"/>
        <w:adjustRightInd w:val="0"/>
        <w:jc w:val="both"/>
      </w:pPr>
      <w:r>
        <w:t>7</w:t>
      </w:r>
      <w:r w:rsidR="00BE76F2" w:rsidRPr="00D111DC">
        <w:t>. Ettepaneku riigigümnaasiumi nime osas teeb Haapsalu Linnavalitsus Haridus- ja</w:t>
      </w:r>
    </w:p>
    <w:p w:rsidR="00BE76F2" w:rsidRPr="00D111DC" w:rsidRDefault="00BE76F2" w:rsidP="00BE76F2">
      <w:pPr>
        <w:autoSpaceDE w:val="0"/>
        <w:autoSpaceDN w:val="0"/>
        <w:adjustRightInd w:val="0"/>
        <w:jc w:val="both"/>
      </w:pPr>
      <w:r w:rsidRPr="00D111DC">
        <w:t>Teadusministeeriumile hiljemalt 1. juuniks 2011.a.</w:t>
      </w:r>
    </w:p>
    <w:p w:rsidR="00BE76F2" w:rsidRPr="00D111DC" w:rsidRDefault="00BE76F2" w:rsidP="00BE76F2">
      <w:pPr>
        <w:autoSpaceDE w:val="0"/>
        <w:autoSpaceDN w:val="0"/>
        <w:adjustRightInd w:val="0"/>
        <w:jc w:val="both"/>
      </w:pPr>
    </w:p>
    <w:p w:rsidR="00BE76F2" w:rsidRPr="00D111DC" w:rsidRDefault="00BE76F2" w:rsidP="00BE76F2">
      <w:pPr>
        <w:autoSpaceDE w:val="0"/>
        <w:autoSpaceDN w:val="0"/>
        <w:adjustRightInd w:val="0"/>
        <w:jc w:val="both"/>
        <w:rPr>
          <w:b/>
        </w:rPr>
      </w:pPr>
      <w:r w:rsidRPr="00D111DC">
        <w:rPr>
          <w:b/>
        </w:rPr>
        <w:t>IV Õppetöö korraldamine</w:t>
      </w:r>
    </w:p>
    <w:p w:rsidR="00BE76F2" w:rsidRPr="00D111DC" w:rsidRDefault="00BE76F2" w:rsidP="00BE76F2">
      <w:pPr>
        <w:autoSpaceDE w:val="0"/>
        <w:autoSpaceDN w:val="0"/>
        <w:adjustRightInd w:val="0"/>
        <w:jc w:val="both"/>
      </w:pPr>
    </w:p>
    <w:p w:rsidR="00BE76F2" w:rsidRPr="00D111DC" w:rsidRDefault="00D12EB7" w:rsidP="00BE76F2">
      <w:pPr>
        <w:autoSpaceDE w:val="0"/>
        <w:autoSpaceDN w:val="0"/>
        <w:adjustRightInd w:val="0"/>
        <w:jc w:val="both"/>
      </w:pPr>
      <w:r>
        <w:t>8</w:t>
      </w:r>
      <w:r w:rsidR="00BE76F2" w:rsidRPr="00D111DC">
        <w:t>. Riigigümnaasiumi õppekava koostatakse Haridus- ja Teadusministeeriumi, Haapsalu linna ning</w:t>
      </w:r>
      <w:r w:rsidR="00BE76F2">
        <w:t xml:space="preserve"> </w:t>
      </w:r>
      <w:r w:rsidR="00BE76F2" w:rsidRPr="00D111DC">
        <w:t>riigigümnaasiumi koostöös. Riigigümnaasiumis õppides on õpilasel võimalik valida järgmiste</w:t>
      </w:r>
      <w:r w:rsidR="00BE76F2">
        <w:t xml:space="preserve"> </w:t>
      </w:r>
      <w:r w:rsidR="00BE76F2" w:rsidRPr="00D111DC">
        <w:t>õppesuundade vahel:</w:t>
      </w:r>
    </w:p>
    <w:p w:rsidR="00BE76F2" w:rsidRPr="00D111DC" w:rsidRDefault="00D12EB7" w:rsidP="00BE76F2">
      <w:pPr>
        <w:autoSpaceDE w:val="0"/>
        <w:autoSpaceDN w:val="0"/>
        <w:adjustRightInd w:val="0"/>
        <w:jc w:val="both"/>
      </w:pPr>
      <w:r>
        <w:t>8</w:t>
      </w:r>
      <w:r w:rsidR="00BE76F2" w:rsidRPr="00D111DC">
        <w:t>.1 reaalainete õppesuund</w:t>
      </w:r>
    </w:p>
    <w:p w:rsidR="00BE76F2" w:rsidRPr="00D111DC" w:rsidRDefault="00D12EB7" w:rsidP="00BE76F2">
      <w:pPr>
        <w:autoSpaceDE w:val="0"/>
        <w:autoSpaceDN w:val="0"/>
        <w:adjustRightInd w:val="0"/>
        <w:jc w:val="both"/>
      </w:pPr>
      <w:r>
        <w:t>8</w:t>
      </w:r>
      <w:r w:rsidR="00BE76F2" w:rsidRPr="00D111DC">
        <w:t>.2 humanitaarainete õppesuund</w:t>
      </w:r>
    </w:p>
    <w:p w:rsidR="00BE76F2" w:rsidRPr="00D111DC" w:rsidRDefault="00D12EB7" w:rsidP="00BE76F2">
      <w:pPr>
        <w:autoSpaceDE w:val="0"/>
        <w:autoSpaceDN w:val="0"/>
        <w:adjustRightInd w:val="0"/>
        <w:jc w:val="both"/>
      </w:pPr>
      <w:r>
        <w:t>8</w:t>
      </w:r>
      <w:r w:rsidR="00BE76F2" w:rsidRPr="00D111DC">
        <w:t>.3 sotsiaalainete õppesuund</w:t>
      </w:r>
    </w:p>
    <w:p w:rsidR="00BE76F2" w:rsidRPr="00D111DC" w:rsidRDefault="00D12EB7" w:rsidP="00BE76F2">
      <w:pPr>
        <w:autoSpaceDE w:val="0"/>
        <w:autoSpaceDN w:val="0"/>
        <w:adjustRightInd w:val="0"/>
        <w:jc w:val="both"/>
      </w:pPr>
      <w:r>
        <w:t>8</w:t>
      </w:r>
      <w:r w:rsidR="00BE76F2" w:rsidRPr="00D111DC">
        <w:t>.4 loovainete õppesuund</w:t>
      </w:r>
    </w:p>
    <w:p w:rsidR="00BE76F2" w:rsidRPr="00D111DC" w:rsidRDefault="00D12EB7" w:rsidP="00BE76F2">
      <w:pPr>
        <w:autoSpaceDE w:val="0"/>
        <w:autoSpaceDN w:val="0"/>
        <w:adjustRightInd w:val="0"/>
        <w:jc w:val="both"/>
      </w:pPr>
      <w:r>
        <w:t>8</w:t>
      </w:r>
      <w:r w:rsidR="00BE76F2" w:rsidRPr="00D111DC">
        <w:t>.5 majandusainete õppesuund</w:t>
      </w:r>
    </w:p>
    <w:p w:rsidR="00BE76F2" w:rsidRDefault="00D12EB7" w:rsidP="00BE76F2">
      <w:pPr>
        <w:autoSpaceDE w:val="0"/>
        <w:autoSpaceDN w:val="0"/>
        <w:adjustRightInd w:val="0"/>
        <w:jc w:val="both"/>
      </w:pPr>
      <w:r>
        <w:t>8</w:t>
      </w:r>
      <w:r w:rsidR="00BE76F2" w:rsidRPr="00D111DC">
        <w:t>.6 loodusainete õppesuund</w:t>
      </w:r>
    </w:p>
    <w:p w:rsidR="00307DFF" w:rsidRPr="00D111DC" w:rsidRDefault="00307DFF" w:rsidP="00BE76F2">
      <w:pPr>
        <w:autoSpaceDE w:val="0"/>
        <w:autoSpaceDN w:val="0"/>
        <w:adjustRightInd w:val="0"/>
        <w:jc w:val="both"/>
      </w:pPr>
    </w:p>
    <w:p w:rsidR="00BE76F2" w:rsidRDefault="00981E8A" w:rsidP="00BE76F2">
      <w:pPr>
        <w:autoSpaceDE w:val="0"/>
        <w:autoSpaceDN w:val="0"/>
        <w:adjustRightInd w:val="0"/>
        <w:jc w:val="both"/>
      </w:pPr>
      <w:r>
        <w:t>9</w:t>
      </w:r>
      <w:r w:rsidR="00844FF3">
        <w:t>.</w:t>
      </w:r>
      <w:r w:rsidR="00BE76F2" w:rsidRPr="00D111DC">
        <w:t xml:space="preserve"> </w:t>
      </w:r>
      <w:r w:rsidR="00844FF3">
        <w:t xml:space="preserve">Õppetöö korraldamisel kasutatakse riigigümnaasiumi õppetöö läbiviimiseks </w:t>
      </w:r>
      <w:r w:rsidR="00BE76F2" w:rsidRPr="00D111DC">
        <w:t>ka t</w:t>
      </w:r>
      <w:r w:rsidR="00BE76F2">
        <w:t>eiste Haapsalu linna ja Lääne</w:t>
      </w:r>
      <w:r w:rsidR="00BE76F2" w:rsidRPr="00D111DC">
        <w:t xml:space="preserve"> maakonna asutuste (Haapsalu Kutsehariduskeskus,</w:t>
      </w:r>
      <w:r w:rsidR="00BE76F2">
        <w:t xml:space="preserve"> </w:t>
      </w:r>
      <w:r w:rsidR="00BE76F2" w:rsidRPr="00D111DC">
        <w:t>TLÜ Haapsalu Kolledž) ressursse, kelle potentsiaal võimaldab mitmekesistada riigigümnaasiumi õppekavas ettenähtud valikaineid.</w:t>
      </w:r>
    </w:p>
    <w:p w:rsidR="00BE76F2" w:rsidRPr="00D111DC" w:rsidRDefault="00BE76F2" w:rsidP="00BE76F2">
      <w:pPr>
        <w:autoSpaceDE w:val="0"/>
        <w:autoSpaceDN w:val="0"/>
        <w:adjustRightInd w:val="0"/>
        <w:jc w:val="both"/>
      </w:pPr>
    </w:p>
    <w:p w:rsidR="00BE76F2" w:rsidRPr="00D111DC" w:rsidRDefault="00981E8A" w:rsidP="00BE76F2">
      <w:pPr>
        <w:autoSpaceDE w:val="0"/>
        <w:autoSpaceDN w:val="0"/>
        <w:adjustRightInd w:val="0"/>
        <w:jc w:val="both"/>
      </w:pPr>
      <w:r>
        <w:t>10</w:t>
      </w:r>
      <w:r w:rsidR="00BE76F2" w:rsidRPr="00D111DC">
        <w:t>. Kehalise kasvatuse läbiviimiseks võimaldab Haapsalu linn oma spordibaaside kasutamise</w:t>
      </w:r>
    </w:p>
    <w:p w:rsidR="00BE76F2" w:rsidRPr="00D111DC" w:rsidRDefault="00BE76F2" w:rsidP="00BE76F2">
      <w:pPr>
        <w:autoSpaceDE w:val="0"/>
        <w:autoSpaceDN w:val="0"/>
        <w:adjustRightInd w:val="0"/>
        <w:jc w:val="both"/>
      </w:pPr>
      <w:r w:rsidRPr="00D111DC">
        <w:t>(spordihoone, staadion jt), mille osas sõlmitakse eraldi kokkulepe.</w:t>
      </w:r>
    </w:p>
    <w:p w:rsidR="00BE76F2" w:rsidRPr="00D111DC" w:rsidRDefault="00BE76F2" w:rsidP="00BE76F2">
      <w:pPr>
        <w:autoSpaceDE w:val="0"/>
        <w:autoSpaceDN w:val="0"/>
        <w:adjustRightInd w:val="0"/>
        <w:jc w:val="both"/>
      </w:pPr>
    </w:p>
    <w:p w:rsidR="00BE76F2" w:rsidRPr="00D111DC" w:rsidRDefault="00BE76F2" w:rsidP="00BE76F2">
      <w:pPr>
        <w:autoSpaceDE w:val="0"/>
        <w:autoSpaceDN w:val="0"/>
        <w:adjustRightInd w:val="0"/>
        <w:jc w:val="both"/>
        <w:rPr>
          <w:b/>
        </w:rPr>
      </w:pPr>
      <w:r w:rsidRPr="00D111DC">
        <w:rPr>
          <w:b/>
        </w:rPr>
        <w:t>V Õpikeskkonna kaasajastamine</w:t>
      </w:r>
    </w:p>
    <w:p w:rsidR="00BE76F2" w:rsidRPr="00D111DC" w:rsidRDefault="00BE76F2" w:rsidP="00BE76F2">
      <w:pPr>
        <w:autoSpaceDE w:val="0"/>
        <w:autoSpaceDN w:val="0"/>
        <w:adjustRightInd w:val="0"/>
        <w:jc w:val="both"/>
      </w:pPr>
    </w:p>
    <w:p w:rsidR="00BE76F2" w:rsidRDefault="00981E8A" w:rsidP="00BE76F2">
      <w:pPr>
        <w:autoSpaceDE w:val="0"/>
        <w:autoSpaceDN w:val="0"/>
        <w:adjustRightInd w:val="0"/>
        <w:jc w:val="both"/>
      </w:pPr>
      <w:r>
        <w:t>11</w:t>
      </w:r>
      <w:r w:rsidR="00BE76F2" w:rsidRPr="00D111DC">
        <w:t xml:space="preserve">. Haapsalu linn </w:t>
      </w:r>
      <w:r w:rsidR="00F91C83">
        <w:t xml:space="preserve">võõrandab </w:t>
      </w:r>
      <w:r w:rsidR="00BE76F2" w:rsidRPr="00D111DC">
        <w:t xml:space="preserve"> asutatava riigigümnaasiumi tarbeks Riigi Kinnisvara </w:t>
      </w:r>
      <w:proofErr w:type="spellStart"/>
      <w:r w:rsidR="00BE76F2" w:rsidRPr="00D111DC">
        <w:t>AS-le</w:t>
      </w:r>
      <w:proofErr w:type="spellEnd"/>
      <w:r w:rsidR="00BE76F2" w:rsidRPr="00D111DC">
        <w:t xml:space="preserve"> Haapsalu Wiedemanni Gümnaasiumi kinnistu asukohaga Wiedemanni 15, Haapsalu linn.</w:t>
      </w:r>
    </w:p>
    <w:p w:rsidR="00BE76F2" w:rsidRPr="00D111DC" w:rsidRDefault="00BE76F2" w:rsidP="00BE76F2">
      <w:pPr>
        <w:autoSpaceDE w:val="0"/>
        <w:autoSpaceDN w:val="0"/>
        <w:adjustRightInd w:val="0"/>
        <w:jc w:val="both"/>
      </w:pPr>
    </w:p>
    <w:p w:rsidR="00BE76F2" w:rsidRDefault="00981E8A" w:rsidP="00BE76F2">
      <w:pPr>
        <w:autoSpaceDE w:val="0"/>
        <w:autoSpaceDN w:val="0"/>
        <w:adjustRightInd w:val="0"/>
        <w:jc w:val="both"/>
      </w:pPr>
      <w:r>
        <w:t>12</w:t>
      </w:r>
      <w:r w:rsidR="00BE76F2" w:rsidRPr="00D111DC">
        <w:t xml:space="preserve">. Haridus- ja Teadusministeerium lähtub läbirääkimistel Riigi Kinnisvara </w:t>
      </w:r>
      <w:proofErr w:type="spellStart"/>
      <w:r w:rsidR="00BE76F2" w:rsidRPr="00D111DC">
        <w:t>AS-ga</w:t>
      </w:r>
      <w:proofErr w:type="spellEnd"/>
      <w:r w:rsidR="00BE76F2" w:rsidRPr="00D111DC">
        <w:t xml:space="preserve"> eesmärgist, et</w:t>
      </w:r>
      <w:r w:rsidR="00BE76F2">
        <w:t xml:space="preserve"> </w:t>
      </w:r>
      <w:r w:rsidR="00BE76F2" w:rsidRPr="00D111DC">
        <w:t>kõik vajalikud remonttööd peavad olema lõpetatud ja ruumid õppetöö läbiviimiseks sisustatud hiljemalt 01. augustiks 2013.a.</w:t>
      </w:r>
    </w:p>
    <w:p w:rsidR="00BE76F2" w:rsidRPr="00D111DC" w:rsidRDefault="00BE76F2" w:rsidP="00BE76F2">
      <w:pPr>
        <w:autoSpaceDE w:val="0"/>
        <w:autoSpaceDN w:val="0"/>
        <w:adjustRightInd w:val="0"/>
        <w:jc w:val="both"/>
      </w:pPr>
    </w:p>
    <w:p w:rsidR="00BE76F2" w:rsidRDefault="00981E8A" w:rsidP="00BE76F2">
      <w:pPr>
        <w:autoSpaceDE w:val="0"/>
        <w:autoSpaceDN w:val="0"/>
        <w:adjustRightInd w:val="0"/>
        <w:jc w:val="both"/>
      </w:pPr>
      <w:r>
        <w:t>13</w:t>
      </w:r>
      <w:r w:rsidR="00BE76F2" w:rsidRPr="00D111DC">
        <w:t>. Haapsalu linn tagab renoveerimistöödega seotud ning kohaliku omavalitsuse</w:t>
      </w:r>
      <w:r w:rsidR="00BE76F2">
        <w:t xml:space="preserve"> </w:t>
      </w:r>
      <w:r w:rsidR="00BE76F2" w:rsidRPr="00D111DC">
        <w:t>pädevuses olevate ehitus- ja planeerimisalaste küsimuste operatiivse lahendamise (võimalik</w:t>
      </w:r>
      <w:r w:rsidR="00BE76F2">
        <w:t xml:space="preserve"> </w:t>
      </w:r>
      <w:r w:rsidR="00BE76F2" w:rsidRPr="00D111DC">
        <w:t>detailplaneeringu ning ehitus- ja kasutuslubade menetlemine).</w:t>
      </w:r>
    </w:p>
    <w:p w:rsidR="00876C4C" w:rsidRPr="00D111DC" w:rsidRDefault="00876C4C" w:rsidP="00BE76F2">
      <w:pPr>
        <w:autoSpaceDE w:val="0"/>
        <w:autoSpaceDN w:val="0"/>
        <w:adjustRightInd w:val="0"/>
        <w:jc w:val="both"/>
      </w:pPr>
    </w:p>
    <w:p w:rsidR="00BE76F2" w:rsidRPr="00D111DC" w:rsidRDefault="00981E8A" w:rsidP="00BE76F2">
      <w:pPr>
        <w:autoSpaceDE w:val="0"/>
        <w:autoSpaceDN w:val="0"/>
        <w:adjustRightInd w:val="0"/>
        <w:jc w:val="both"/>
      </w:pPr>
      <w:r>
        <w:t>14</w:t>
      </w:r>
      <w:r w:rsidR="00BE76F2" w:rsidRPr="005E328C">
        <w:t>. Haapsalu linn võõrandab asutatavale riigigümnaasiumile tasuta Haapsalu Wiedemanni Gümnaasiumis ja Haapsalu Gümnaasiumis gümnaasiumiastmete kasutuses olnud gümnaasiumiastmele iseloomuliku vallasvara, mida põhikoolid oma õppetööks ei vaja.</w:t>
      </w:r>
    </w:p>
    <w:p w:rsidR="00BE76F2" w:rsidRDefault="00BE76F2" w:rsidP="00BE76F2">
      <w:pPr>
        <w:autoSpaceDE w:val="0"/>
        <w:autoSpaceDN w:val="0"/>
        <w:adjustRightInd w:val="0"/>
        <w:jc w:val="both"/>
      </w:pPr>
    </w:p>
    <w:p w:rsidR="009E3F7B" w:rsidRDefault="009E3F7B" w:rsidP="00BE76F2">
      <w:pPr>
        <w:autoSpaceDE w:val="0"/>
        <w:autoSpaceDN w:val="0"/>
        <w:adjustRightInd w:val="0"/>
        <w:jc w:val="both"/>
      </w:pPr>
    </w:p>
    <w:p w:rsidR="009E3F7B" w:rsidRDefault="009E3F7B" w:rsidP="00BE76F2">
      <w:pPr>
        <w:autoSpaceDE w:val="0"/>
        <w:autoSpaceDN w:val="0"/>
        <w:adjustRightInd w:val="0"/>
        <w:jc w:val="both"/>
      </w:pPr>
    </w:p>
    <w:p w:rsidR="009E3F7B" w:rsidRPr="00D111DC" w:rsidRDefault="009E3F7B" w:rsidP="00BE76F2">
      <w:pPr>
        <w:autoSpaceDE w:val="0"/>
        <w:autoSpaceDN w:val="0"/>
        <w:adjustRightInd w:val="0"/>
        <w:jc w:val="both"/>
      </w:pPr>
    </w:p>
    <w:p w:rsidR="00BE76F2" w:rsidRPr="00D111DC" w:rsidRDefault="00BE76F2" w:rsidP="00BE76F2">
      <w:pPr>
        <w:autoSpaceDE w:val="0"/>
        <w:autoSpaceDN w:val="0"/>
        <w:adjustRightInd w:val="0"/>
        <w:jc w:val="both"/>
      </w:pPr>
      <w:r w:rsidRPr="00D111DC">
        <w:rPr>
          <w:b/>
        </w:rPr>
        <w:t xml:space="preserve">VI Riigigümnaasiumi rahastamine </w:t>
      </w:r>
    </w:p>
    <w:p w:rsidR="00BE76F2" w:rsidRDefault="00BE76F2" w:rsidP="00BE76F2">
      <w:pPr>
        <w:autoSpaceDE w:val="0"/>
        <w:autoSpaceDN w:val="0"/>
        <w:adjustRightInd w:val="0"/>
        <w:jc w:val="both"/>
      </w:pPr>
    </w:p>
    <w:p w:rsidR="00BE76F2" w:rsidRPr="00D111DC" w:rsidRDefault="00981E8A" w:rsidP="00BE76F2">
      <w:pPr>
        <w:autoSpaceDE w:val="0"/>
        <w:autoSpaceDN w:val="0"/>
        <w:adjustRightInd w:val="0"/>
        <w:jc w:val="both"/>
      </w:pPr>
      <w:r>
        <w:t>15</w:t>
      </w:r>
      <w:r w:rsidR="00BE76F2" w:rsidRPr="00D111DC">
        <w:t>. Riigigümnaasiumi rahastatakse põhikooli- ja gümnaasiumiseaduses sätestatud korras ja</w:t>
      </w:r>
    </w:p>
    <w:p w:rsidR="00BE76F2" w:rsidRDefault="00BE76F2" w:rsidP="00BE76F2">
      <w:pPr>
        <w:autoSpaceDE w:val="0"/>
        <w:autoSpaceDN w:val="0"/>
        <w:adjustRightInd w:val="0"/>
        <w:jc w:val="both"/>
      </w:pPr>
      <w:r w:rsidRPr="00D111DC">
        <w:t>põhimõtetel.</w:t>
      </w:r>
    </w:p>
    <w:p w:rsidR="00BE76F2" w:rsidRPr="00D111DC" w:rsidRDefault="00BE76F2" w:rsidP="00BE76F2">
      <w:pPr>
        <w:autoSpaceDE w:val="0"/>
        <w:autoSpaceDN w:val="0"/>
        <w:adjustRightInd w:val="0"/>
        <w:jc w:val="both"/>
      </w:pPr>
    </w:p>
    <w:p w:rsidR="00BE76F2" w:rsidRPr="00D111DC" w:rsidRDefault="00981E8A" w:rsidP="00BE76F2">
      <w:pPr>
        <w:autoSpaceDE w:val="0"/>
        <w:autoSpaceDN w:val="0"/>
        <w:adjustRightInd w:val="0"/>
        <w:jc w:val="both"/>
      </w:pPr>
      <w:r>
        <w:t>16</w:t>
      </w:r>
      <w:r w:rsidR="00BE76F2" w:rsidRPr="00D111DC">
        <w:t>. Riigigümnaasiumi kulud kaetakse iga-aastase riigieelarve seadusega Haridus- ja</w:t>
      </w:r>
      <w:r w:rsidR="00BE76F2">
        <w:t xml:space="preserve"> </w:t>
      </w:r>
      <w:r w:rsidR="00BE76F2" w:rsidRPr="00D111DC">
        <w:t>Teadusministeeriumi valitsemisala kuludes riigikoolidele ettenähtud mahus</w:t>
      </w:r>
      <w:r w:rsidR="0064358D">
        <w:t>,</w:t>
      </w:r>
      <w:r w:rsidR="00BE76F2" w:rsidRPr="00D111DC">
        <w:t xml:space="preserve"> </w:t>
      </w:r>
      <w:r w:rsidR="00BE76F2" w:rsidRPr="0064358D">
        <w:t>arvestades käesolevas kokkuleppes toodud erisustega.</w:t>
      </w:r>
    </w:p>
    <w:p w:rsidR="00BE76F2" w:rsidRDefault="00BE76F2" w:rsidP="00BE76F2">
      <w:pPr>
        <w:autoSpaceDE w:val="0"/>
        <w:autoSpaceDN w:val="0"/>
        <w:adjustRightInd w:val="0"/>
        <w:jc w:val="both"/>
      </w:pPr>
    </w:p>
    <w:p w:rsidR="00BE76F2" w:rsidRPr="00D111DC" w:rsidRDefault="00981E8A" w:rsidP="00BE76F2">
      <w:pPr>
        <w:autoSpaceDE w:val="0"/>
        <w:autoSpaceDN w:val="0"/>
        <w:adjustRightInd w:val="0"/>
        <w:jc w:val="both"/>
      </w:pPr>
      <w:r>
        <w:t>17</w:t>
      </w:r>
      <w:r w:rsidR="00BE76F2" w:rsidRPr="00D111DC">
        <w:t>. Riigigümnaasiumi tegevuskulude katmises osaleb Haridus- ja Teadusministeeriumiga</w:t>
      </w:r>
      <w:r w:rsidR="00BE76F2">
        <w:t xml:space="preserve"> </w:t>
      </w:r>
      <w:r w:rsidR="00BE76F2" w:rsidRPr="00D111DC">
        <w:t>sõlmitavate lepingu</w:t>
      </w:r>
      <w:r w:rsidR="000631E5">
        <w:t>te</w:t>
      </w:r>
      <w:r w:rsidR="00BE76F2" w:rsidRPr="00D111DC">
        <w:t xml:space="preserve"> kohaselt võrdsetel alustel Haapsalu linn ning teised</w:t>
      </w:r>
      <w:r w:rsidR="00BE76F2">
        <w:t xml:space="preserve"> </w:t>
      </w:r>
      <w:r w:rsidR="00BE76F2" w:rsidRPr="00D111DC">
        <w:t>vallad või linnad proportsionaalselt selles koolis õppivate õpilaste arvuga, kelle rahvastikuregistri</w:t>
      </w:r>
      <w:r w:rsidR="00BE76F2">
        <w:t xml:space="preserve"> </w:t>
      </w:r>
      <w:r w:rsidR="00BE76F2" w:rsidRPr="00D111DC">
        <w:t>järgne elukoht asub nende valdade või linnade haldusterritooriumil.</w:t>
      </w:r>
    </w:p>
    <w:p w:rsidR="00BE76F2" w:rsidRDefault="00BE76F2" w:rsidP="00BE76F2">
      <w:pPr>
        <w:autoSpaceDE w:val="0"/>
        <w:autoSpaceDN w:val="0"/>
        <w:adjustRightInd w:val="0"/>
        <w:jc w:val="both"/>
      </w:pPr>
    </w:p>
    <w:p w:rsidR="00C356A1" w:rsidRPr="0064358D" w:rsidRDefault="00981E8A" w:rsidP="00BE76F2">
      <w:pPr>
        <w:autoSpaceDE w:val="0"/>
        <w:autoSpaceDN w:val="0"/>
        <w:adjustRightInd w:val="0"/>
        <w:jc w:val="both"/>
      </w:pPr>
      <w:r w:rsidRPr="0064358D">
        <w:t>18</w:t>
      </w:r>
      <w:r w:rsidR="000631E5" w:rsidRPr="0064358D">
        <w:t>. Punkti 17</w:t>
      </w:r>
      <w:r w:rsidR="00BE76F2" w:rsidRPr="0064358D">
        <w:t xml:space="preserve"> rakendamisel arvestab Haridus- ja Teadusministeerium igaks eelarveaastaks riigigümnaasiumi õppekoha tegevuskulu arvestusliku maksumuse ühe õpilase kohta. Õppekoha tegevuskulu arvestuslik maksumus õpilase kohta saadakse riigigümnaasiumi eelarveaastaks planeeritavate tegevuskulude summa jagamisel koolis õppivate õpilaste arvuga eelarveaastale eelneva aasta 10. novembri seisuga Eesti Hariduse Infosüsteemi alusel. </w:t>
      </w:r>
    </w:p>
    <w:p w:rsidR="00BE76F2" w:rsidRPr="0064358D" w:rsidRDefault="00BE76F2" w:rsidP="00BE76F2">
      <w:pPr>
        <w:autoSpaceDE w:val="0"/>
        <w:autoSpaceDN w:val="0"/>
        <w:adjustRightInd w:val="0"/>
        <w:jc w:val="both"/>
      </w:pPr>
      <w:r w:rsidRPr="0064358D">
        <w:t>planeerimisel võetakse arvesse, et õppekoha tegevuskulu maksumus ei ületaks Haapsalu linna põhikoolide keskmist arvestuslikku tegevuskulude maksumust õpilase kohta. Tegevuskulude hulka ei arvata:</w:t>
      </w:r>
    </w:p>
    <w:p w:rsidR="00BE76F2" w:rsidRPr="0064358D" w:rsidRDefault="00846C0A" w:rsidP="00BE76F2">
      <w:pPr>
        <w:autoSpaceDE w:val="0"/>
        <w:autoSpaceDN w:val="0"/>
        <w:adjustRightInd w:val="0"/>
        <w:jc w:val="both"/>
      </w:pPr>
      <w:r w:rsidRPr="0064358D">
        <w:t>18</w:t>
      </w:r>
      <w:r w:rsidR="00BE76F2" w:rsidRPr="0064358D">
        <w:t>.1. riigieelarveliste eraldiste arvelt kaetavad kulud (sh õpetajate, direktorite ja õppealajuhatajate töötasu ning täienduskoolituse, investeeringute, riigieelarvest kaetavate õppevahendite jm kulud);</w:t>
      </w:r>
    </w:p>
    <w:p w:rsidR="00BE76F2" w:rsidRPr="0064358D" w:rsidRDefault="00846C0A" w:rsidP="00BE76F2">
      <w:pPr>
        <w:autoSpaceDE w:val="0"/>
        <w:autoSpaceDN w:val="0"/>
        <w:adjustRightInd w:val="0"/>
        <w:jc w:val="both"/>
      </w:pPr>
      <w:r w:rsidRPr="0064358D">
        <w:t>18</w:t>
      </w:r>
      <w:r w:rsidR="00BE76F2" w:rsidRPr="0064358D">
        <w:t>.2. eraõiguslikelt juriidilistelt isikutelt saadud laekumiste, annetuste ning kooli põhimääruses sätestatud kooli õppekavavälisest tegevusest saadud tulude arvelt tehtavad kulud;</w:t>
      </w:r>
    </w:p>
    <w:p w:rsidR="00BE76F2" w:rsidRPr="0064358D" w:rsidRDefault="00BE76F2" w:rsidP="00BE76F2">
      <w:pPr>
        <w:autoSpaceDE w:val="0"/>
        <w:autoSpaceDN w:val="0"/>
        <w:adjustRightInd w:val="0"/>
        <w:jc w:val="both"/>
      </w:pPr>
    </w:p>
    <w:p w:rsidR="00BE76F2" w:rsidRPr="00D111DC" w:rsidRDefault="00846C0A" w:rsidP="00BE76F2">
      <w:pPr>
        <w:autoSpaceDE w:val="0"/>
        <w:autoSpaceDN w:val="0"/>
        <w:adjustRightInd w:val="0"/>
        <w:jc w:val="both"/>
      </w:pPr>
      <w:r w:rsidRPr="0064358D">
        <w:t>19</w:t>
      </w:r>
      <w:r w:rsidR="00BE76F2" w:rsidRPr="0064358D">
        <w:t>. Haridus- ja Teadusministeerium teatab kirjalikult Haapsalu linnale ja teistele riigigümnaasiumi tegevuskulude katmises osalevatele valdadele ja linnadele õppekoha tegevuskulu arvestusliku maksumuse ühe õpilase kohta hiljemalt eelarveaastale eelneva aasta 30. novembriks. Tegevuskulude katmises osaleval vallal või linnal on õigus nõuda Haridus- ja Teadusministeeriumilt informatsiooni õppekoha tegevuskulu arvestusliku maksumuse arvestuse aluste kohta.</w:t>
      </w:r>
    </w:p>
    <w:p w:rsidR="00BE76F2" w:rsidRDefault="00BE76F2" w:rsidP="00BE76F2">
      <w:pPr>
        <w:autoSpaceDE w:val="0"/>
        <w:autoSpaceDN w:val="0"/>
        <w:adjustRightInd w:val="0"/>
        <w:jc w:val="both"/>
      </w:pPr>
    </w:p>
    <w:p w:rsidR="00BE76F2" w:rsidRDefault="00BE76F2" w:rsidP="00BE76F2">
      <w:pPr>
        <w:autoSpaceDE w:val="0"/>
        <w:autoSpaceDN w:val="0"/>
        <w:adjustRightInd w:val="0"/>
        <w:jc w:val="both"/>
      </w:pPr>
      <w:r w:rsidRPr="0064358D">
        <w:t>2</w:t>
      </w:r>
      <w:r w:rsidR="00846C0A" w:rsidRPr="0064358D">
        <w:t>0</w:t>
      </w:r>
      <w:r w:rsidRPr="0064358D">
        <w:t>. Tegevuskulude katmisel lähtutakse riigikooli õppekoha tegevuskulu maksumusest, mis saadakse kooli eelarves määratud tegevuskulude summa jagamisel kooli õpilaste arvuga selle kuu 10. kuupäeva seisuga. Arved tegevuskulude katmises osalemise eest esitatakse igakuiselt 1/12 õppekoha tegevuskulu maksumuse osas.</w:t>
      </w:r>
    </w:p>
    <w:p w:rsidR="009E3F7B" w:rsidRPr="00D111DC" w:rsidRDefault="009E3F7B" w:rsidP="00BE76F2">
      <w:pPr>
        <w:autoSpaceDE w:val="0"/>
        <w:autoSpaceDN w:val="0"/>
        <w:adjustRightInd w:val="0"/>
        <w:jc w:val="both"/>
      </w:pPr>
    </w:p>
    <w:p w:rsidR="00BE76F2" w:rsidRPr="00D111DC" w:rsidRDefault="00BE76F2" w:rsidP="00BE76F2">
      <w:pPr>
        <w:autoSpaceDE w:val="0"/>
        <w:autoSpaceDN w:val="0"/>
        <w:adjustRightInd w:val="0"/>
        <w:jc w:val="both"/>
        <w:rPr>
          <w:b/>
        </w:rPr>
      </w:pPr>
      <w:r w:rsidRPr="00D111DC">
        <w:rPr>
          <w:b/>
        </w:rPr>
        <w:t>VII Riigigümnaasiumi personali valik ja lepingute sõlmimine</w:t>
      </w:r>
    </w:p>
    <w:p w:rsidR="00BE76F2" w:rsidRPr="00D111DC" w:rsidRDefault="00BE76F2" w:rsidP="00BE76F2">
      <w:pPr>
        <w:autoSpaceDE w:val="0"/>
        <w:autoSpaceDN w:val="0"/>
        <w:adjustRightInd w:val="0"/>
        <w:jc w:val="both"/>
      </w:pPr>
    </w:p>
    <w:p w:rsidR="00BE76F2" w:rsidRDefault="00846C0A" w:rsidP="00BE76F2">
      <w:pPr>
        <w:autoSpaceDE w:val="0"/>
        <w:autoSpaceDN w:val="0"/>
        <w:adjustRightInd w:val="0"/>
        <w:jc w:val="both"/>
      </w:pPr>
      <w:r>
        <w:t>21</w:t>
      </w:r>
      <w:r w:rsidR="00BE76F2" w:rsidRPr="00D111DC">
        <w:t>. Riigigümnaasiumi direktori ametikoha täitmiseks kuulutab Haridus- ja Teadusministeerium</w:t>
      </w:r>
      <w:r w:rsidR="00BE76F2">
        <w:t xml:space="preserve"> </w:t>
      </w:r>
      <w:r w:rsidR="00BE76F2" w:rsidRPr="00D111DC">
        <w:t>koostöös Haapsalu linnaga välja avaliku konkursi hiljemalt 20. juuniks 2011.a.</w:t>
      </w:r>
    </w:p>
    <w:p w:rsidR="00A16588" w:rsidRPr="00D111DC" w:rsidRDefault="00A16588" w:rsidP="00BE76F2">
      <w:pPr>
        <w:autoSpaceDE w:val="0"/>
        <w:autoSpaceDN w:val="0"/>
        <w:adjustRightInd w:val="0"/>
        <w:jc w:val="both"/>
      </w:pPr>
    </w:p>
    <w:p w:rsidR="00BE76F2" w:rsidRPr="00D111DC" w:rsidRDefault="00846C0A" w:rsidP="00BE76F2">
      <w:pPr>
        <w:autoSpaceDE w:val="0"/>
        <w:autoSpaceDN w:val="0"/>
        <w:adjustRightInd w:val="0"/>
        <w:jc w:val="both"/>
      </w:pPr>
      <w:r>
        <w:t>22</w:t>
      </w:r>
      <w:r w:rsidR="00BE76F2" w:rsidRPr="00D111DC">
        <w:t>. Avalikul konkursil edukaimaks osutunud kandidaadiga sõlmib haridus- ja teadusminister</w:t>
      </w:r>
    </w:p>
    <w:p w:rsidR="00BE76F2" w:rsidRPr="00D111DC" w:rsidRDefault="00BE76F2" w:rsidP="00BE76F2">
      <w:pPr>
        <w:autoSpaceDE w:val="0"/>
        <w:autoSpaceDN w:val="0"/>
        <w:adjustRightInd w:val="0"/>
        <w:jc w:val="both"/>
      </w:pPr>
      <w:r w:rsidRPr="00D111DC">
        <w:t>töölepingu hiljemalt 20. augustiks 2011.a.</w:t>
      </w:r>
    </w:p>
    <w:p w:rsidR="00BE76F2" w:rsidRDefault="00BE76F2" w:rsidP="00BE76F2">
      <w:pPr>
        <w:autoSpaceDE w:val="0"/>
        <w:autoSpaceDN w:val="0"/>
        <w:adjustRightInd w:val="0"/>
        <w:jc w:val="both"/>
      </w:pPr>
    </w:p>
    <w:p w:rsidR="00BE76F2" w:rsidRPr="00D111DC" w:rsidRDefault="00846C0A" w:rsidP="00BE76F2">
      <w:pPr>
        <w:autoSpaceDE w:val="0"/>
        <w:autoSpaceDN w:val="0"/>
        <w:adjustRightInd w:val="0"/>
        <w:jc w:val="both"/>
      </w:pPr>
      <w:r>
        <w:t>23</w:t>
      </w:r>
      <w:r w:rsidR="00BE76F2" w:rsidRPr="00D111DC">
        <w:t>. Riigigümnaasiumi direktor korraldab õppedirektori ametikoha täitmiseks konkursi hiljemalt 01.maiks 2012.a ja sõlmib konkursil edukaimaks osutunud kandidaadiga töölepingu.</w:t>
      </w:r>
    </w:p>
    <w:p w:rsidR="00BE76F2" w:rsidRDefault="00BE76F2" w:rsidP="00BE76F2">
      <w:pPr>
        <w:autoSpaceDE w:val="0"/>
        <w:autoSpaceDN w:val="0"/>
        <w:adjustRightInd w:val="0"/>
        <w:jc w:val="both"/>
      </w:pPr>
    </w:p>
    <w:p w:rsidR="00BE76F2" w:rsidRPr="00D111DC" w:rsidRDefault="00846C0A" w:rsidP="00BE76F2">
      <w:pPr>
        <w:autoSpaceDE w:val="0"/>
        <w:autoSpaceDN w:val="0"/>
        <w:adjustRightInd w:val="0"/>
        <w:jc w:val="both"/>
      </w:pPr>
      <w:r>
        <w:t>24</w:t>
      </w:r>
      <w:r w:rsidR="00BE76F2" w:rsidRPr="00D111DC">
        <w:t>. Riigigümnaasiumi direktor korraldab riigigümnaasiumi õppesuundade juhtivõpetajate</w:t>
      </w:r>
      <w:r w:rsidR="00BE76F2">
        <w:t xml:space="preserve"> </w:t>
      </w:r>
      <w:r w:rsidR="00BE76F2" w:rsidRPr="00D111DC">
        <w:t>ametikohtade täitmiseks konkursi hiljemalt 1. augus</w:t>
      </w:r>
      <w:r w:rsidR="00BE76F2">
        <w:t xml:space="preserve">tiks 2012.a ja sõlmib konkursil </w:t>
      </w:r>
      <w:r w:rsidR="00BE76F2" w:rsidRPr="00D111DC">
        <w:t>edukaimateks</w:t>
      </w:r>
      <w:r w:rsidR="00BE76F2">
        <w:t xml:space="preserve"> </w:t>
      </w:r>
      <w:r w:rsidR="00BE76F2" w:rsidRPr="00D111DC">
        <w:t>osutunud kandidaatidega töölepingud arvestusega, et töölepingud jõustuvad hiljemalt 01. augustist</w:t>
      </w:r>
      <w:r w:rsidR="00BE76F2">
        <w:t xml:space="preserve"> </w:t>
      </w:r>
      <w:r w:rsidR="00BE76F2" w:rsidRPr="00D111DC">
        <w:t>2012.a.</w:t>
      </w:r>
    </w:p>
    <w:p w:rsidR="00BE76F2" w:rsidRDefault="00BE76F2" w:rsidP="00BE76F2">
      <w:pPr>
        <w:autoSpaceDE w:val="0"/>
        <w:autoSpaceDN w:val="0"/>
        <w:adjustRightInd w:val="0"/>
        <w:jc w:val="both"/>
      </w:pPr>
    </w:p>
    <w:p w:rsidR="00BE76F2" w:rsidRPr="00D111DC" w:rsidRDefault="00846C0A" w:rsidP="00BE76F2">
      <w:pPr>
        <w:autoSpaceDE w:val="0"/>
        <w:autoSpaceDN w:val="0"/>
        <w:adjustRightInd w:val="0"/>
        <w:jc w:val="both"/>
      </w:pPr>
      <w:r>
        <w:t>25</w:t>
      </w:r>
      <w:r w:rsidR="00BE76F2" w:rsidRPr="00D111DC">
        <w:t>. Riigigümnaasiumi direktor korraldab riigigümnaasiumi õ</w:t>
      </w:r>
      <w:r w:rsidR="00BE76F2">
        <w:t xml:space="preserve">petajate, teiste pedagoogide ja </w:t>
      </w:r>
      <w:r w:rsidR="00BE76F2" w:rsidRPr="00D111DC">
        <w:t>töötajate</w:t>
      </w:r>
      <w:r w:rsidR="00BE76F2">
        <w:t xml:space="preserve"> </w:t>
      </w:r>
      <w:r w:rsidR="00BE76F2" w:rsidRPr="00D111DC">
        <w:t xml:space="preserve">konkursid hiljemalt </w:t>
      </w:r>
      <w:r w:rsidR="00BE76F2">
        <w:t>0</w:t>
      </w:r>
      <w:r w:rsidR="00BE76F2" w:rsidRPr="00D111DC">
        <w:t>l. oktoobriks 2012.a ja sõlmib konkursil edukaimateks osutunud kandidaatidega</w:t>
      </w:r>
      <w:r w:rsidR="00BE76F2">
        <w:t xml:space="preserve"> </w:t>
      </w:r>
      <w:r w:rsidR="00BE76F2" w:rsidRPr="00D111DC">
        <w:t>töölepingud arvestusega, et töölepingud jõustuvad hiljemalt 01. augustist 2013.a. Võrdsete</w:t>
      </w:r>
      <w:r w:rsidR="00BE76F2">
        <w:t xml:space="preserve"> </w:t>
      </w:r>
      <w:r w:rsidR="00BE76F2" w:rsidRPr="00D111DC">
        <w:t>kandidaatide puhul eelistatakse Haapsalu linna üldhariduskoolide õpetajaid.</w:t>
      </w:r>
    </w:p>
    <w:p w:rsidR="00BE76F2" w:rsidRPr="00D111DC" w:rsidRDefault="00BE76F2" w:rsidP="00BE76F2">
      <w:pPr>
        <w:autoSpaceDE w:val="0"/>
        <w:autoSpaceDN w:val="0"/>
        <w:adjustRightInd w:val="0"/>
        <w:jc w:val="both"/>
      </w:pPr>
    </w:p>
    <w:p w:rsidR="00BE76F2" w:rsidRPr="00D111DC" w:rsidRDefault="00BE76F2" w:rsidP="00BE76F2">
      <w:pPr>
        <w:autoSpaceDE w:val="0"/>
        <w:autoSpaceDN w:val="0"/>
        <w:adjustRightInd w:val="0"/>
        <w:jc w:val="both"/>
        <w:rPr>
          <w:b/>
        </w:rPr>
      </w:pPr>
      <w:r w:rsidRPr="00D111DC">
        <w:rPr>
          <w:b/>
        </w:rPr>
        <w:t>VIII Riigigümnaasiumi hoolekogu valimine</w:t>
      </w:r>
    </w:p>
    <w:p w:rsidR="00BE76F2" w:rsidRPr="00D111DC" w:rsidRDefault="00BE76F2" w:rsidP="00BE76F2">
      <w:pPr>
        <w:autoSpaceDE w:val="0"/>
        <w:autoSpaceDN w:val="0"/>
        <w:adjustRightInd w:val="0"/>
        <w:jc w:val="both"/>
      </w:pPr>
    </w:p>
    <w:p w:rsidR="00BE76F2" w:rsidRPr="00D111DC" w:rsidRDefault="00846C0A" w:rsidP="00BE76F2">
      <w:pPr>
        <w:autoSpaceDE w:val="0"/>
        <w:autoSpaceDN w:val="0"/>
        <w:adjustRightInd w:val="0"/>
        <w:jc w:val="both"/>
      </w:pPr>
      <w:r>
        <w:t>26</w:t>
      </w:r>
      <w:r w:rsidR="00BE76F2" w:rsidRPr="00D111DC">
        <w:t>. Haapsalu r</w:t>
      </w:r>
      <w:r w:rsidR="00C45A9A">
        <w:t>i</w:t>
      </w:r>
      <w:r w:rsidR="00B03FBF">
        <w:t>igigümnaasiumi hoolekogu on üheksa</w:t>
      </w:r>
      <w:r w:rsidR="00BE76F2" w:rsidRPr="00D111DC">
        <w:t>liikmeline. Sinna kuuluvad kolm Haridus- ja</w:t>
      </w:r>
      <w:r w:rsidR="00BE76F2">
        <w:t xml:space="preserve"> </w:t>
      </w:r>
      <w:r w:rsidR="00BE76F2" w:rsidRPr="00D111DC">
        <w:t>Teadusministeeriumi esindajat, kak</w:t>
      </w:r>
      <w:r w:rsidR="00BE76F2">
        <w:t xml:space="preserve">s Haapsalu Linna esindajat, </w:t>
      </w:r>
      <w:r w:rsidR="00447465">
        <w:t xml:space="preserve">üks Läänemaa omavalitsuste Liidu esindaja, </w:t>
      </w:r>
      <w:r w:rsidR="00BE76F2">
        <w:t xml:space="preserve">üks </w:t>
      </w:r>
      <w:r w:rsidR="00BE76F2" w:rsidRPr="00D111DC">
        <w:t>riigigümnaasiumi pedagoogide esindaja, üks õpilaste vanemate esindaja ja üks õpilaste</w:t>
      </w:r>
      <w:r w:rsidR="00BE76F2">
        <w:t xml:space="preserve"> </w:t>
      </w:r>
      <w:r w:rsidR="00BE76F2" w:rsidRPr="00D111DC">
        <w:t>esindaja.</w:t>
      </w:r>
    </w:p>
    <w:p w:rsidR="00BE76F2" w:rsidRDefault="00BE76F2" w:rsidP="00BE76F2">
      <w:pPr>
        <w:autoSpaceDE w:val="0"/>
        <w:autoSpaceDN w:val="0"/>
        <w:adjustRightInd w:val="0"/>
        <w:jc w:val="both"/>
      </w:pPr>
    </w:p>
    <w:p w:rsidR="00BE76F2" w:rsidRPr="00D111DC" w:rsidRDefault="00846C0A" w:rsidP="00BE76F2">
      <w:pPr>
        <w:autoSpaceDE w:val="0"/>
        <w:autoSpaceDN w:val="0"/>
        <w:adjustRightInd w:val="0"/>
        <w:jc w:val="both"/>
      </w:pPr>
      <w:r>
        <w:t>27</w:t>
      </w:r>
      <w:r w:rsidR="00BE76F2" w:rsidRPr="00D111DC">
        <w:t>. Riigigümnaasiumi hoolekogu moodustab ja hoolek</w:t>
      </w:r>
      <w:r w:rsidR="00BE76F2">
        <w:t xml:space="preserve">ogu tegutsemise korra kehtestab </w:t>
      </w:r>
      <w:r w:rsidR="00BE76F2" w:rsidRPr="00D111DC">
        <w:t>Haridus- ja</w:t>
      </w:r>
      <w:r w:rsidR="00BE76F2">
        <w:t xml:space="preserve"> </w:t>
      </w:r>
      <w:r w:rsidR="00BE76F2" w:rsidRPr="00D111DC">
        <w:t>Teadusministeerium.</w:t>
      </w:r>
    </w:p>
    <w:p w:rsidR="00BE76F2" w:rsidRPr="00D111DC" w:rsidRDefault="00BE76F2" w:rsidP="00BE76F2">
      <w:pPr>
        <w:autoSpaceDE w:val="0"/>
        <w:autoSpaceDN w:val="0"/>
        <w:adjustRightInd w:val="0"/>
        <w:jc w:val="both"/>
      </w:pPr>
    </w:p>
    <w:p w:rsidR="00BE76F2" w:rsidRPr="00D111DC" w:rsidRDefault="00BE76F2" w:rsidP="00BE76F2">
      <w:pPr>
        <w:autoSpaceDE w:val="0"/>
        <w:autoSpaceDN w:val="0"/>
        <w:adjustRightInd w:val="0"/>
        <w:jc w:val="both"/>
        <w:rPr>
          <w:b/>
        </w:rPr>
      </w:pPr>
      <w:r w:rsidRPr="00D111DC">
        <w:rPr>
          <w:b/>
        </w:rPr>
        <w:t>IX Kogukonna kaasamine</w:t>
      </w:r>
    </w:p>
    <w:p w:rsidR="00BE76F2" w:rsidRPr="00D111DC" w:rsidRDefault="00BE76F2" w:rsidP="00BE76F2">
      <w:pPr>
        <w:autoSpaceDE w:val="0"/>
        <w:autoSpaceDN w:val="0"/>
        <w:adjustRightInd w:val="0"/>
        <w:jc w:val="both"/>
      </w:pPr>
    </w:p>
    <w:p w:rsidR="00BE76F2" w:rsidRPr="00D111DC" w:rsidRDefault="00846C0A" w:rsidP="00BE76F2">
      <w:pPr>
        <w:autoSpaceDE w:val="0"/>
        <w:autoSpaceDN w:val="0"/>
        <w:adjustRightInd w:val="0"/>
        <w:jc w:val="both"/>
      </w:pPr>
      <w:r>
        <w:t>28</w:t>
      </w:r>
      <w:r w:rsidR="00BE76F2" w:rsidRPr="00D111DC">
        <w:t>. Haapsalu Linnavalitsus tagab Haapsalu riig</w:t>
      </w:r>
      <w:r w:rsidR="00BE76F2">
        <w:t xml:space="preserve">igümnaasiumi loomisega seonduva </w:t>
      </w:r>
      <w:r w:rsidR="00BE76F2" w:rsidRPr="00D111DC">
        <w:t>informatsiooni</w:t>
      </w:r>
      <w:r w:rsidR="00BE76F2">
        <w:t xml:space="preserve"> </w:t>
      </w:r>
      <w:r w:rsidR="00BE76F2" w:rsidRPr="00D111DC">
        <w:t>levitamise Haapsalu linnas tegutsevate ü</w:t>
      </w:r>
      <w:r w:rsidR="00BE76F2">
        <w:t xml:space="preserve">ldhariduskoolide hoolekogudele, </w:t>
      </w:r>
      <w:r w:rsidR="00BE76F2" w:rsidRPr="00D111DC">
        <w:t>avalikel aruteludel,</w:t>
      </w:r>
      <w:r w:rsidR="00BE76F2">
        <w:t xml:space="preserve"> </w:t>
      </w:r>
      <w:r w:rsidR="00BE76F2" w:rsidRPr="00D111DC">
        <w:t>lastevanemate koosolekutel.</w:t>
      </w:r>
    </w:p>
    <w:p w:rsidR="00BE76F2" w:rsidRPr="00D111DC" w:rsidRDefault="00BE76F2" w:rsidP="00BE76F2">
      <w:pPr>
        <w:autoSpaceDE w:val="0"/>
        <w:autoSpaceDN w:val="0"/>
        <w:adjustRightInd w:val="0"/>
      </w:pPr>
    </w:p>
    <w:p w:rsidR="00BE76F2" w:rsidRPr="00D111DC" w:rsidRDefault="00BE76F2" w:rsidP="00BE76F2">
      <w:pPr>
        <w:autoSpaceDE w:val="0"/>
        <w:autoSpaceDN w:val="0"/>
        <w:adjustRightInd w:val="0"/>
      </w:pPr>
    </w:p>
    <w:p w:rsidR="00BE76F2" w:rsidRDefault="00BE76F2" w:rsidP="00BE76F2">
      <w:pPr>
        <w:autoSpaceDE w:val="0"/>
        <w:autoSpaceDN w:val="0"/>
        <w:adjustRightInd w:val="0"/>
      </w:pPr>
      <w:r>
        <w:t>Haridus- ja Teadusministeerium</w:t>
      </w:r>
      <w:r>
        <w:tab/>
      </w:r>
      <w:r>
        <w:tab/>
      </w:r>
      <w:r>
        <w:tab/>
      </w:r>
      <w:r>
        <w:tab/>
        <w:t>Haapsalu linn</w:t>
      </w:r>
    </w:p>
    <w:p w:rsidR="00BE76F2" w:rsidRDefault="00BE76F2" w:rsidP="00BE76F2">
      <w:pPr>
        <w:autoSpaceDE w:val="0"/>
        <w:autoSpaceDN w:val="0"/>
        <w:adjustRightInd w:val="0"/>
      </w:pPr>
    </w:p>
    <w:p w:rsidR="00BE76F2" w:rsidRDefault="00BE76F2" w:rsidP="00BE76F2">
      <w:pPr>
        <w:autoSpaceDE w:val="0"/>
        <w:autoSpaceDN w:val="0"/>
        <w:adjustRightInd w:val="0"/>
      </w:pPr>
    </w:p>
    <w:p w:rsidR="00BE76F2" w:rsidRDefault="00BE76F2" w:rsidP="00BE76F2">
      <w:pPr>
        <w:autoSpaceDE w:val="0"/>
        <w:autoSpaceDN w:val="0"/>
        <w:adjustRightInd w:val="0"/>
      </w:pPr>
      <w:r>
        <w:lastRenderedPageBreak/>
        <w:t>____________________</w:t>
      </w:r>
      <w:r>
        <w:tab/>
      </w:r>
      <w:r>
        <w:tab/>
      </w:r>
      <w:r>
        <w:tab/>
      </w:r>
      <w:r>
        <w:tab/>
      </w:r>
      <w:r>
        <w:tab/>
        <w:t>____________________</w:t>
      </w:r>
    </w:p>
    <w:p w:rsidR="00BE76F2" w:rsidRDefault="00BE76F2" w:rsidP="00BE76F2">
      <w:pPr>
        <w:autoSpaceDE w:val="0"/>
        <w:autoSpaceDN w:val="0"/>
        <w:adjustRightInd w:val="0"/>
      </w:pPr>
      <w:r>
        <w:t>Tõnis Lukas</w:t>
      </w:r>
      <w:r>
        <w:tab/>
      </w:r>
      <w:r>
        <w:tab/>
      </w:r>
      <w:r>
        <w:tab/>
      </w:r>
      <w:r>
        <w:tab/>
      </w:r>
      <w:r>
        <w:tab/>
      </w:r>
      <w:r>
        <w:tab/>
      </w:r>
      <w:r>
        <w:tab/>
      </w:r>
      <w:smartTag w:uri="urn:schemas-microsoft-com:office:smarttags" w:element="PersonName">
        <w:smartTagPr>
          <w:attr w:name="ProductID" w:val="Urmas Sukles"/>
        </w:smartTagPr>
        <w:r>
          <w:t>Urmas Sukles</w:t>
        </w:r>
      </w:smartTag>
    </w:p>
    <w:p w:rsidR="00BE76F2" w:rsidRDefault="00BE76F2" w:rsidP="00BE76F2">
      <w:pPr>
        <w:autoSpaceDE w:val="0"/>
        <w:autoSpaceDN w:val="0"/>
        <w:adjustRightInd w:val="0"/>
      </w:pPr>
      <w:r>
        <w:t>Haridusminister</w:t>
      </w:r>
      <w:r>
        <w:tab/>
      </w:r>
      <w:r>
        <w:tab/>
      </w:r>
      <w:r>
        <w:tab/>
      </w:r>
      <w:r>
        <w:tab/>
      </w:r>
      <w:r>
        <w:tab/>
      </w:r>
      <w:r>
        <w:tab/>
        <w:t>Linnapea</w:t>
      </w:r>
    </w:p>
    <w:p w:rsidR="00BE76F2" w:rsidRDefault="00BE76F2" w:rsidP="00BE76F2">
      <w:pPr>
        <w:autoSpaceDE w:val="0"/>
        <w:autoSpaceDN w:val="0"/>
        <w:adjustRightInd w:val="0"/>
      </w:pPr>
    </w:p>
    <w:p w:rsidR="00BE76F2" w:rsidRDefault="00BE76F2" w:rsidP="00BE76F2">
      <w:pPr>
        <w:autoSpaceDE w:val="0"/>
        <w:autoSpaceDN w:val="0"/>
        <w:adjustRightInd w:val="0"/>
      </w:pPr>
    </w:p>
    <w:p w:rsidR="00BE76F2" w:rsidRDefault="00BE76F2" w:rsidP="00BE76F2">
      <w:pPr>
        <w:autoSpaceDE w:val="0"/>
        <w:autoSpaceDN w:val="0"/>
        <w:adjustRightInd w:val="0"/>
      </w:pPr>
    </w:p>
    <w:p w:rsidR="00BE76F2" w:rsidRDefault="00BE76F2" w:rsidP="00BE76F2">
      <w:pPr>
        <w:autoSpaceDE w:val="0"/>
        <w:autoSpaceDN w:val="0"/>
        <w:adjustRightInd w:val="0"/>
      </w:pPr>
    </w:p>
    <w:p w:rsidR="00BE76F2" w:rsidRDefault="00BE76F2" w:rsidP="00BE76F2">
      <w:pPr>
        <w:autoSpaceDE w:val="0"/>
        <w:autoSpaceDN w:val="0"/>
        <w:adjustRightInd w:val="0"/>
      </w:pPr>
    </w:p>
    <w:p w:rsidR="00BE76F2" w:rsidRDefault="00BE76F2" w:rsidP="00BE76F2">
      <w:pPr>
        <w:autoSpaceDE w:val="0"/>
        <w:autoSpaceDN w:val="0"/>
        <w:adjustRightInd w:val="0"/>
      </w:pPr>
    </w:p>
    <w:p w:rsidR="00846C0A" w:rsidRDefault="00846C0A" w:rsidP="00BE76F2">
      <w:pPr>
        <w:autoSpaceDE w:val="0"/>
        <w:autoSpaceDN w:val="0"/>
        <w:adjustRightInd w:val="0"/>
      </w:pPr>
    </w:p>
    <w:p w:rsidR="00846C0A" w:rsidRDefault="00846C0A" w:rsidP="00BE76F2">
      <w:pPr>
        <w:autoSpaceDE w:val="0"/>
        <w:autoSpaceDN w:val="0"/>
        <w:adjustRightInd w:val="0"/>
      </w:pPr>
    </w:p>
    <w:p w:rsidR="00846C0A" w:rsidRDefault="00846C0A" w:rsidP="00BE76F2">
      <w:pPr>
        <w:autoSpaceDE w:val="0"/>
        <w:autoSpaceDN w:val="0"/>
        <w:adjustRightInd w:val="0"/>
      </w:pPr>
    </w:p>
    <w:p w:rsidR="00846C0A" w:rsidRDefault="00846C0A" w:rsidP="00BE76F2">
      <w:pPr>
        <w:autoSpaceDE w:val="0"/>
        <w:autoSpaceDN w:val="0"/>
        <w:adjustRightInd w:val="0"/>
      </w:pPr>
    </w:p>
    <w:p w:rsidR="00846C0A" w:rsidRDefault="00846C0A" w:rsidP="00BE76F2">
      <w:pPr>
        <w:autoSpaceDE w:val="0"/>
        <w:autoSpaceDN w:val="0"/>
        <w:adjustRightInd w:val="0"/>
      </w:pPr>
    </w:p>
    <w:p w:rsidR="005D128B" w:rsidRDefault="005D128B" w:rsidP="00BE76F2">
      <w:pPr>
        <w:autoSpaceDE w:val="0"/>
        <w:autoSpaceDN w:val="0"/>
        <w:adjustRightInd w:val="0"/>
      </w:pPr>
    </w:p>
    <w:p w:rsidR="00BE76F2" w:rsidRDefault="00BE76F2" w:rsidP="00BE76F2">
      <w:pPr>
        <w:autoSpaceDE w:val="0"/>
        <w:autoSpaceDN w:val="0"/>
        <w:adjustRightInd w:val="0"/>
      </w:pPr>
      <w:r>
        <w:t>SELETUSKIRI</w:t>
      </w:r>
    </w:p>
    <w:p w:rsidR="0075695F" w:rsidRDefault="0075695F" w:rsidP="00BE76F2">
      <w:pPr>
        <w:autoSpaceDE w:val="0"/>
        <w:autoSpaceDN w:val="0"/>
        <w:adjustRightInd w:val="0"/>
      </w:pPr>
    </w:p>
    <w:p w:rsidR="0075695F" w:rsidRDefault="0075695F" w:rsidP="00BE76F2">
      <w:pPr>
        <w:autoSpaceDE w:val="0"/>
        <w:autoSpaceDN w:val="0"/>
        <w:adjustRightInd w:val="0"/>
      </w:pPr>
    </w:p>
    <w:p w:rsidR="00BE76F2" w:rsidRDefault="00E24561" w:rsidP="00BE76F2">
      <w:pPr>
        <w:autoSpaceDE w:val="0"/>
        <w:autoSpaceDN w:val="0"/>
        <w:adjustRightInd w:val="0"/>
      </w:pPr>
      <w:r>
        <w:t>Eelnõule „</w:t>
      </w:r>
      <w:r w:rsidRPr="00E24561">
        <w:t xml:space="preserve"> </w:t>
      </w:r>
      <w:r>
        <w:t>Nõusolek riigigümnaasiumi asutamiseks H</w:t>
      </w:r>
      <w:r w:rsidR="00BE76F2">
        <w:t>aapsalu linna “</w:t>
      </w:r>
    </w:p>
    <w:p w:rsidR="00BE76F2" w:rsidRDefault="00BE76F2" w:rsidP="00BE76F2">
      <w:pPr>
        <w:autoSpaceDE w:val="0"/>
        <w:autoSpaceDN w:val="0"/>
        <w:adjustRightInd w:val="0"/>
      </w:pPr>
    </w:p>
    <w:p w:rsidR="00BE76F2" w:rsidRPr="004E2F20" w:rsidRDefault="00BE76F2" w:rsidP="00BE76F2">
      <w:pPr>
        <w:jc w:val="both"/>
      </w:pPr>
      <w:r w:rsidRPr="004E2F20">
        <w:t xml:space="preserve">Kvaliteetset haridust saab anda kui on täidetud olulised tingimused: </w:t>
      </w:r>
    </w:p>
    <w:p w:rsidR="00BE76F2" w:rsidRPr="004E2F20" w:rsidRDefault="00BE76F2" w:rsidP="00BE76F2">
      <w:pPr>
        <w:pStyle w:val="Loendilik"/>
        <w:numPr>
          <w:ilvl w:val="0"/>
          <w:numId w:val="2"/>
        </w:numPr>
        <w:spacing w:after="200" w:line="276" w:lineRule="auto"/>
        <w:contextualSpacing/>
        <w:jc w:val="both"/>
      </w:pPr>
      <w:r w:rsidRPr="004E2F20">
        <w:t>piisaval hulgal lapsi;</w:t>
      </w:r>
    </w:p>
    <w:p w:rsidR="00BE76F2" w:rsidRPr="004E2F20" w:rsidRDefault="00BE76F2" w:rsidP="00BE76F2">
      <w:pPr>
        <w:pStyle w:val="Loendilik"/>
        <w:numPr>
          <w:ilvl w:val="0"/>
          <w:numId w:val="2"/>
        </w:numPr>
        <w:spacing w:after="200" w:line="276" w:lineRule="auto"/>
        <w:contextualSpacing/>
        <w:jc w:val="both"/>
      </w:pPr>
      <w:r w:rsidRPr="004E2F20">
        <w:t>kvalifitseeritud õpetajad,</w:t>
      </w:r>
    </w:p>
    <w:p w:rsidR="00BE76F2" w:rsidRPr="004E2F20" w:rsidRDefault="00BE76F2" w:rsidP="00BE76F2">
      <w:pPr>
        <w:pStyle w:val="Loendilik"/>
        <w:numPr>
          <w:ilvl w:val="0"/>
          <w:numId w:val="2"/>
        </w:numPr>
        <w:spacing w:after="200" w:line="276" w:lineRule="auto"/>
        <w:contextualSpacing/>
        <w:jc w:val="both"/>
      </w:pPr>
      <w:r w:rsidRPr="004E2F20">
        <w:t>kaasaegne õpikeskkond.</w:t>
      </w:r>
    </w:p>
    <w:p w:rsidR="00BE76F2" w:rsidRPr="004E2F20" w:rsidRDefault="00BE76F2" w:rsidP="00BE76F2">
      <w:pPr>
        <w:pStyle w:val="Loendilik"/>
        <w:jc w:val="both"/>
      </w:pPr>
    </w:p>
    <w:p w:rsidR="00AE2B8A" w:rsidRDefault="00BE76F2" w:rsidP="00BE76F2">
      <w:pPr>
        <w:jc w:val="both"/>
      </w:pPr>
      <w:r w:rsidRPr="004E2F20">
        <w:t>Täna on</w:t>
      </w:r>
      <w:r w:rsidR="00E65520">
        <w:t xml:space="preserve"> Haapsalus piisavalt lapsi,</w:t>
      </w:r>
      <w:r w:rsidRPr="004E2F20">
        <w:t xml:space="preserve"> jagunenud erinevate koolide vahel.</w:t>
      </w:r>
      <w:r>
        <w:t xml:space="preserve"> </w:t>
      </w:r>
      <w:r w:rsidRPr="004E2F20">
        <w:t>Kvalifitseeritud kaader, samuti jagunenud erinevate koolide vahel.</w:t>
      </w:r>
      <w:r>
        <w:t xml:space="preserve"> </w:t>
      </w:r>
      <w:r w:rsidRPr="004E2F20">
        <w:t xml:space="preserve">Puudub kaasaegne õpikeskkond. </w:t>
      </w:r>
      <w:r w:rsidRPr="004E2F20">
        <w:rPr>
          <w:b/>
        </w:rPr>
        <w:t>Kõik koolihooned vajavad renoveerimist.</w:t>
      </w:r>
      <w:r>
        <w:t xml:space="preserve"> </w:t>
      </w:r>
      <w:r w:rsidR="00AE2B8A" w:rsidRPr="004E2F20">
        <w:t>Kuidas tagada kaasaegne õpikeskkond?</w:t>
      </w:r>
      <w:r w:rsidR="00AE2B8A" w:rsidRPr="00AE2B8A">
        <w:t xml:space="preserve"> </w:t>
      </w:r>
      <w:r w:rsidR="00AE2B8A" w:rsidRPr="004E2F20">
        <w:t>Hetkel ei ole linna eelarves sellist võimalust.</w:t>
      </w:r>
    </w:p>
    <w:p w:rsidR="00AE2B8A" w:rsidRPr="004E2F20" w:rsidRDefault="00AE2B8A" w:rsidP="00AE2B8A">
      <w:pPr>
        <w:jc w:val="both"/>
      </w:pPr>
      <w:r w:rsidRPr="004E2F20">
        <w:t xml:space="preserve">28.05.2010 otsusega nr 40 andis Haapsalu Linnavolikogu volitused Linnavalitsusele läbirääkimiste alustamiseks Haridus- ja Teadusministeeriumiga Haapsallu riigigümnaasiumi loomiseks. </w:t>
      </w:r>
    </w:p>
    <w:p w:rsidR="00AE2B8A" w:rsidRPr="004E2F20" w:rsidRDefault="00AE2B8A" w:rsidP="00AE2B8A">
      <w:pPr>
        <w:jc w:val="both"/>
      </w:pPr>
      <w:r w:rsidRPr="004E2F20">
        <w:t>Haridus- ja Teadusministeeriumi ja Haapsalu Linnavalitsuse vahel 16. juunil 2010.a sõlmiti  ühiste kavatsuste kokkulepe , mis oli läbirääkimiste alus.</w:t>
      </w:r>
    </w:p>
    <w:p w:rsidR="00D551B1" w:rsidRPr="004E2F20" w:rsidRDefault="00D551B1" w:rsidP="00D551B1">
      <w:pPr>
        <w:jc w:val="both"/>
      </w:pPr>
      <w:r w:rsidRPr="004E2F20">
        <w:t>Juunikuu lõpus käis Haridus- ja Teadusministeeriumi esindus koos Riigi Kinnisvara Aktsiaseltsi esindajatega ning tunnistasid Haapsalu Wiedemanni Gümnaasiumi hoone sobilikuks, et kujundada sinna  riigigümnaasium.</w:t>
      </w:r>
    </w:p>
    <w:p w:rsidR="00D551B1" w:rsidRPr="004E2F20" w:rsidRDefault="00D551B1" w:rsidP="00D551B1">
      <w:pPr>
        <w:jc w:val="both"/>
      </w:pPr>
      <w:r w:rsidRPr="004E2F20">
        <w:t xml:space="preserve">Pikalt on otsitud rahalist katet  kooli renoveerimiseks vajalikeks vahenditeks. See on leitud ning seda kajastab Vabariigi Valitsuse 23.septembri 2010.a korraldus nr 377,  Eesti Vabariigi ja </w:t>
      </w:r>
      <w:proofErr w:type="spellStart"/>
      <w:r w:rsidRPr="004E2F20">
        <w:t>Sumitomo</w:t>
      </w:r>
      <w:proofErr w:type="spellEnd"/>
      <w:r w:rsidRPr="004E2F20">
        <w:t xml:space="preserve"> Corporationi vahelise Kyoto protokolli artikli 17 kohaste lubatud heitkoguse ühikutega kauplemise kokkuleppe allkirjastamiseks volituste andmine ning finantsvahendite kasutamine.</w:t>
      </w:r>
    </w:p>
    <w:p w:rsidR="00D551B1" w:rsidRPr="004E2F20" w:rsidRDefault="00D551B1" w:rsidP="00D551B1">
      <w:pPr>
        <w:autoSpaceDE w:val="0"/>
        <w:autoSpaceDN w:val="0"/>
        <w:adjustRightInd w:val="0"/>
        <w:jc w:val="both"/>
      </w:pPr>
      <w:r w:rsidRPr="004E2F20">
        <w:t>Vastava korralduse punk</w:t>
      </w:r>
      <w:r>
        <w:t>t</w:t>
      </w:r>
      <w:r w:rsidRPr="004E2F20">
        <w:t xml:space="preserve"> kuus ütleb:  „Abikõlblikud hooned ja hoonekompleksid“ nimetatud Haapsalu Wiedemanni Gümnaasiumi ja Põltsamaa Gümnaasiumi hoone energiatarbimist vähendavaid investeeringuid võib teha üksnes pärast nimetatud kinnisasjade võõrandamist või pikaajalisse kasutusse andmist riigile või Riigi Kinnisvara Aktsiaseltsile.</w:t>
      </w:r>
    </w:p>
    <w:p w:rsidR="00D551B1" w:rsidRPr="004E2F20" w:rsidRDefault="00D551B1" w:rsidP="00D551B1">
      <w:pPr>
        <w:autoSpaceDE w:val="0"/>
        <w:autoSpaceDN w:val="0"/>
        <w:adjustRightInd w:val="0"/>
        <w:jc w:val="both"/>
      </w:pPr>
      <w:r w:rsidRPr="004E2F20">
        <w:t>Sellest tulenevalt on meil võimalus saada üks kaasaegse õpikeskkonnaga kool Haapsalu linna.</w:t>
      </w:r>
    </w:p>
    <w:p w:rsidR="00D551B1" w:rsidRDefault="00E65520" w:rsidP="00D551B1">
      <w:pPr>
        <w:autoSpaceDE w:val="0"/>
        <w:autoSpaceDN w:val="0"/>
        <w:adjustRightInd w:val="0"/>
        <w:jc w:val="both"/>
      </w:pPr>
      <w:r>
        <w:t>Riigigümnaasiumi asutamine eeldab kogu Haapsalu</w:t>
      </w:r>
      <w:r w:rsidR="00DC2AF7">
        <w:t xml:space="preserve"> koolivõrgu ümberkorraldamist.</w:t>
      </w:r>
    </w:p>
    <w:p w:rsidR="00DC2AF7" w:rsidRDefault="00DC2AF7" w:rsidP="00D551B1">
      <w:pPr>
        <w:autoSpaceDE w:val="0"/>
        <w:autoSpaceDN w:val="0"/>
        <w:adjustRightInd w:val="0"/>
        <w:jc w:val="both"/>
      </w:pPr>
      <w:r>
        <w:t>Peale Haapsalu Linnavolikogu istungit</w:t>
      </w:r>
      <w:r w:rsidR="00D80B42">
        <w:t xml:space="preserve"> 29.oktoobril 2010</w:t>
      </w:r>
      <w:r w:rsidR="00B71613">
        <w:t>.a</w:t>
      </w:r>
      <w:r w:rsidR="00D80B42">
        <w:t xml:space="preserve"> on Linnavalitsuse liikmed kohtunud paljude oluliste huvigruppidega. </w:t>
      </w:r>
    </w:p>
    <w:p w:rsidR="00D80B42" w:rsidRPr="004E2F20" w:rsidRDefault="00D80B42" w:rsidP="00D551B1">
      <w:pPr>
        <w:autoSpaceDE w:val="0"/>
        <w:autoSpaceDN w:val="0"/>
        <w:adjustRightInd w:val="0"/>
        <w:jc w:val="both"/>
      </w:pPr>
    </w:p>
    <w:p w:rsidR="00B71613" w:rsidRDefault="00B71613" w:rsidP="00BE76F2">
      <w:pPr>
        <w:jc w:val="both"/>
      </w:pPr>
    </w:p>
    <w:p w:rsidR="00221F41" w:rsidRDefault="00B71613" w:rsidP="00BE76F2">
      <w:pPr>
        <w:jc w:val="both"/>
      </w:pPr>
      <w:r>
        <w:t>08. novembril toimus kohtum</w:t>
      </w:r>
      <w:r w:rsidR="00C32F7D">
        <w:t>ine haridusinimestega (TUKSI 3).</w:t>
      </w:r>
      <w:r w:rsidR="004F774B">
        <w:t xml:space="preserve"> </w:t>
      </w:r>
    </w:p>
    <w:p w:rsidR="00B71613" w:rsidRDefault="00B71613" w:rsidP="00BE76F2">
      <w:pPr>
        <w:jc w:val="both"/>
      </w:pPr>
      <w:r>
        <w:t xml:space="preserve">09.novembril </w:t>
      </w:r>
      <w:r w:rsidR="004470DD">
        <w:t>käis Haapsalus Haridus- ja Teadusministeeriumi asekantsler Kalle Küttis kohtumas haridusinimestega, selgitamas ministeeriumi poolseid seisukoh</w:t>
      </w:r>
      <w:r w:rsidR="00206A6F">
        <w:t xml:space="preserve">ti riigigümnaasiumi </w:t>
      </w:r>
      <w:r w:rsidR="00206A6F">
        <w:lastRenderedPageBreak/>
        <w:t xml:space="preserve">asutamisel. Igas maakonnas peaks olema üks gümnaasiumiklassidega puhas gümnaasium uue õppekava rakendamiseks ning sellest lähtuvalt on ministeerium valmis omapoolse rahalise toetuse </w:t>
      </w:r>
      <w:r w:rsidR="00330FBB">
        <w:t>andmiseks.</w:t>
      </w:r>
    </w:p>
    <w:p w:rsidR="00C32F7D" w:rsidRDefault="004470DD" w:rsidP="00BE76F2">
      <w:pPr>
        <w:jc w:val="both"/>
      </w:pPr>
      <w:r>
        <w:t>09. novembril kohtumine Haapsalu Gümnaasiumi hoolekoguga</w:t>
      </w:r>
      <w:r w:rsidR="004F774B">
        <w:t xml:space="preserve">. </w:t>
      </w:r>
    </w:p>
    <w:p w:rsidR="00330FBB" w:rsidRDefault="00330FBB" w:rsidP="00BE76F2">
      <w:pPr>
        <w:jc w:val="both"/>
      </w:pPr>
      <w:r>
        <w:t>10. novembril kohtumine Haapsalu Wiedemanni Gümnaasiumi õpetajaskonnaga ja hoolekoguga.</w:t>
      </w:r>
      <w:r w:rsidR="00990112">
        <w:t xml:space="preserve"> </w:t>
      </w:r>
    </w:p>
    <w:p w:rsidR="00990112" w:rsidRDefault="00990112" w:rsidP="00BE76F2">
      <w:pPr>
        <w:jc w:val="both"/>
      </w:pPr>
      <w:r>
        <w:t>11. novembril kohtumine Haapsalu Gümnaasiumi õpetajaskonnaga.</w:t>
      </w:r>
    </w:p>
    <w:p w:rsidR="00990112" w:rsidRDefault="00990112" w:rsidP="00BE76F2">
      <w:pPr>
        <w:jc w:val="both"/>
      </w:pPr>
      <w:r>
        <w:t>Kõigil kohtumistel  oldi nõus vajadusega luua Haapsalu linna kaasaegs</w:t>
      </w:r>
      <w:r w:rsidR="00846C0A">
        <w:t xml:space="preserve">e õpikeskkonnaga  </w:t>
      </w:r>
      <w:r w:rsidR="00FC4E9A">
        <w:t xml:space="preserve">ainult </w:t>
      </w:r>
      <w:r w:rsidR="000F58AD">
        <w:t>gümnaasium</w:t>
      </w:r>
      <w:r w:rsidR="00FC4E9A">
        <w:t>iklassidega gümnaasium</w:t>
      </w:r>
      <w:r w:rsidR="000F58AD">
        <w:t>.</w:t>
      </w:r>
    </w:p>
    <w:p w:rsidR="000F58AD" w:rsidRDefault="000F58AD" w:rsidP="00BE76F2">
      <w:pPr>
        <w:jc w:val="both"/>
      </w:pPr>
      <w:r>
        <w:t>Peeti oluliseks pidada koolivõrgu ümberkujundamisel silmas, et põhihariduse andmise kvaliteet ei langeks ümberkorralduste käigus, vaid muutuks paremaks.</w:t>
      </w:r>
    </w:p>
    <w:p w:rsidR="000F58AD" w:rsidRDefault="00221F41" w:rsidP="00BE76F2">
      <w:pPr>
        <w:jc w:val="both"/>
      </w:pPr>
      <w:r>
        <w:t>Lastevanematel ja gümnaasiumi õpilastel on mure ümberkorralduste alguses tekkiva olukorra pärast, kui kahe kooli lapsed peavad mahutuma ühte koolihoonesse.</w:t>
      </w:r>
    </w:p>
    <w:p w:rsidR="00C32F7D" w:rsidRDefault="006272DD" w:rsidP="00BE76F2">
      <w:pPr>
        <w:jc w:val="both"/>
      </w:pPr>
      <w:r>
        <w:t>See on kahjuks paratamatu olukord, kui üks koolihoone on remondi tarbeks suletud.</w:t>
      </w:r>
    </w:p>
    <w:p w:rsidR="006272DD" w:rsidRDefault="006272DD" w:rsidP="00BE76F2">
      <w:pPr>
        <w:jc w:val="both"/>
      </w:pPr>
      <w:r>
        <w:t xml:space="preserve">Selle olukorra kõige paremad lahendused lepitakse kokku </w:t>
      </w:r>
      <w:r w:rsidR="00BC4F24">
        <w:t>järgmistel nõupidamistel.</w:t>
      </w:r>
    </w:p>
    <w:p w:rsidR="00BE76F2" w:rsidRPr="004E2F20" w:rsidRDefault="00BE76F2" w:rsidP="00BE76F2">
      <w:pPr>
        <w:autoSpaceDE w:val="0"/>
        <w:autoSpaceDN w:val="0"/>
        <w:adjustRightInd w:val="0"/>
        <w:jc w:val="both"/>
      </w:pPr>
      <w:r w:rsidRPr="004E2F20">
        <w:t>Peale</w:t>
      </w:r>
      <w:r w:rsidR="00FC4E9A">
        <w:t xml:space="preserve"> gümnaasiumiklasside koondamist</w:t>
      </w:r>
      <w:r w:rsidRPr="004E2F20">
        <w:t xml:space="preserve"> ühte kooli jäävad </w:t>
      </w:r>
      <w:r w:rsidR="00BC4F24">
        <w:t>munitsipaal</w:t>
      </w:r>
      <w:r w:rsidRPr="004E2F20">
        <w:t>koolidesse põhikooliklassid.</w:t>
      </w:r>
    </w:p>
    <w:p w:rsidR="00BE76F2" w:rsidRDefault="00BE76F2" w:rsidP="00BE76F2">
      <w:pPr>
        <w:autoSpaceDE w:val="0"/>
        <w:autoSpaceDN w:val="0"/>
        <w:adjustRightInd w:val="0"/>
        <w:jc w:val="both"/>
      </w:pPr>
      <w:r w:rsidRPr="004E2F20">
        <w:t>Järgmisel haridusinimeste töögrupi kohtumisel</w:t>
      </w:r>
      <w:r w:rsidR="00BC4F24">
        <w:t xml:space="preserve"> 14. </w:t>
      </w:r>
      <w:r w:rsidR="001E693F">
        <w:t>d</w:t>
      </w:r>
      <w:r w:rsidR="00BC4F24">
        <w:t>etsembril (TUKSI 4)</w:t>
      </w:r>
      <w:r w:rsidRPr="004E2F20">
        <w:t xml:space="preserve"> tulevad arutlusele teemad, mis on seotud kogu põhihariduse </w:t>
      </w:r>
      <w:r w:rsidR="001E693F">
        <w:t xml:space="preserve">ja huvihariduse </w:t>
      </w:r>
      <w:r w:rsidRPr="004E2F20">
        <w:t>võimaldamisega Haapsalu linnas.</w:t>
      </w:r>
      <w:r w:rsidR="001E693F">
        <w:t xml:space="preserve"> Haridusvõrgu korrastamise kavast ei jää välja ka huviharidus.</w:t>
      </w:r>
    </w:p>
    <w:p w:rsidR="004D1E7F" w:rsidRDefault="004D1E7F" w:rsidP="006272DD">
      <w:pPr>
        <w:jc w:val="both"/>
      </w:pPr>
    </w:p>
    <w:p w:rsidR="006272DD" w:rsidRDefault="006272DD" w:rsidP="006272DD">
      <w:pPr>
        <w:jc w:val="both"/>
      </w:pPr>
      <w:r w:rsidRPr="004E2F20">
        <w:t>Tänane koolide rahastusüsteem eeldab, et klassis on 24 õpilast ja iseseisvas  gümnaasiumis vähemalt neli paralleeli ehk 288 õpilast.</w:t>
      </w:r>
      <w:r>
        <w:t xml:space="preserve"> </w:t>
      </w:r>
      <w:r w:rsidRPr="004E2F20">
        <w:t>Haapsalus on see võimalik</w:t>
      </w:r>
      <w:r w:rsidR="0062319C">
        <w:t>,</w:t>
      </w:r>
      <w:r w:rsidRPr="004E2F20">
        <w:t xml:space="preserve"> arvestades </w:t>
      </w:r>
      <w:r w:rsidR="0062319C">
        <w:t xml:space="preserve">ka </w:t>
      </w:r>
      <w:r w:rsidRPr="004E2F20">
        <w:t>õpilaste rändega</w:t>
      </w:r>
      <w:r w:rsidR="0062319C">
        <w:t xml:space="preserve"> ja olukorraga kus kõigil ümberkaudsetel omavalitsustel ei ole gümnaasiumiklasse avatud</w:t>
      </w:r>
      <w:r w:rsidRPr="004E2F20">
        <w:t>.</w:t>
      </w:r>
      <w:r>
        <w:t xml:space="preserve"> </w:t>
      </w:r>
      <w:r w:rsidRPr="004E2F20">
        <w:t>Piisav õpilaste arv tagab kvalifitseeritud õpetajale tööks vajaliku koormuse.</w:t>
      </w:r>
    </w:p>
    <w:p w:rsidR="00C11FDB" w:rsidRDefault="00496BCD" w:rsidP="006272DD">
      <w:pPr>
        <w:jc w:val="both"/>
      </w:pPr>
      <w:r>
        <w:t>Teades varakult õpetajate vajadust vastavalt õppekavale on juba täna võimalus planeerida ümberõpet ja vajalikku täienduskoolitust.</w:t>
      </w:r>
    </w:p>
    <w:p w:rsidR="00496BCD" w:rsidRDefault="00496BCD" w:rsidP="006272DD">
      <w:pPr>
        <w:jc w:val="both"/>
      </w:pPr>
    </w:p>
    <w:p w:rsidR="0078012B" w:rsidRDefault="0078012B" w:rsidP="006272DD">
      <w:pPr>
        <w:jc w:val="both"/>
      </w:pPr>
      <w:r>
        <w:t>Eelnõu muudatused lähtuvalt ettepanekutest ja aruteludest erinevatel kohtumistel:</w:t>
      </w:r>
    </w:p>
    <w:p w:rsidR="002E7488" w:rsidRDefault="0078012B" w:rsidP="002E7488">
      <w:pPr>
        <w:pStyle w:val="Loendilik"/>
        <w:numPr>
          <w:ilvl w:val="0"/>
          <w:numId w:val="3"/>
        </w:numPr>
        <w:jc w:val="both"/>
      </w:pPr>
      <w:r>
        <w:t xml:space="preserve">muudetud pealkirja „  </w:t>
      </w:r>
      <w:r w:rsidR="00982017">
        <w:t>Nõusolek riigigümnaasiumi asutamiseks Haapsalu linna“, kuna eelnõu ei kirjuta lahti kogu Haapsalu lin</w:t>
      </w:r>
      <w:r w:rsidR="002E7488">
        <w:t>na koolivõrgu ümberkorraldamist;</w:t>
      </w:r>
    </w:p>
    <w:p w:rsidR="00982017" w:rsidRDefault="001175D1" w:rsidP="002E7488">
      <w:pPr>
        <w:pStyle w:val="Loendilik"/>
        <w:numPr>
          <w:ilvl w:val="0"/>
          <w:numId w:val="3"/>
        </w:numPr>
        <w:jc w:val="both"/>
      </w:pPr>
      <w:r>
        <w:t>o</w:t>
      </w:r>
      <w:r w:rsidR="00982017">
        <w:t xml:space="preserve">n määratletud aeg </w:t>
      </w:r>
      <w:r>
        <w:t xml:space="preserve">Haapsalu linna </w:t>
      </w:r>
      <w:r w:rsidR="00982017">
        <w:t>koolivõrgu ümberkorraldamise</w:t>
      </w:r>
      <w:r w:rsidR="002E7488">
        <w:t xml:space="preserve"> kava valmimiseks.</w:t>
      </w:r>
      <w:r w:rsidR="002E7488" w:rsidRPr="002E7488">
        <w:t xml:space="preserve"> </w:t>
      </w:r>
      <w:r w:rsidR="002E7488">
        <w:t>Kogu haridusvõrgu korrastamise kava koostöös erinevate huvigruppidega valmib 15. märtsiks 2011.a.</w:t>
      </w:r>
    </w:p>
    <w:p w:rsidR="001175D1" w:rsidRDefault="002E7488" w:rsidP="0078012B">
      <w:pPr>
        <w:pStyle w:val="Loendilik"/>
        <w:numPr>
          <w:ilvl w:val="0"/>
          <w:numId w:val="3"/>
        </w:numPr>
        <w:jc w:val="both"/>
      </w:pPr>
      <w:r>
        <w:t>o</w:t>
      </w:r>
      <w:r w:rsidR="001175D1">
        <w:t>n korrastatud terminoloogiat ning viidud kooskõlla Põh</w:t>
      </w:r>
      <w:r>
        <w:t>ikooli- ja gümnaasiumiseadusega;</w:t>
      </w:r>
    </w:p>
    <w:p w:rsidR="001175D1" w:rsidRDefault="002E7488" w:rsidP="0078012B">
      <w:pPr>
        <w:pStyle w:val="Loendilik"/>
        <w:numPr>
          <w:ilvl w:val="0"/>
          <w:numId w:val="3"/>
        </w:numPr>
        <w:jc w:val="both"/>
      </w:pPr>
      <w:r>
        <w:t>kokkulepe hõlmab vaid riigigümnaasiumi asutamisega seotut.</w:t>
      </w:r>
    </w:p>
    <w:p w:rsidR="00447465" w:rsidRDefault="00447465" w:rsidP="0078012B">
      <w:pPr>
        <w:pStyle w:val="Loendilik"/>
        <w:numPr>
          <w:ilvl w:val="0"/>
          <w:numId w:val="3"/>
        </w:numPr>
        <w:jc w:val="both"/>
      </w:pPr>
      <w:r>
        <w:t>Hoolekogusse on täiendavalt lisatud üks esindaja Läänemaa Omavalitsuste Liidust, kuna õpilasi asutatavasse gümnaasiumisse võetakse vastu kõigist Läänemaa omavalitsustest.</w:t>
      </w:r>
    </w:p>
    <w:p w:rsidR="006272DD" w:rsidRDefault="006272DD" w:rsidP="006272DD">
      <w:pPr>
        <w:autoSpaceDE w:val="0"/>
        <w:autoSpaceDN w:val="0"/>
        <w:adjustRightInd w:val="0"/>
        <w:jc w:val="both"/>
      </w:pPr>
    </w:p>
    <w:p w:rsidR="00B23444" w:rsidRPr="004E2F20" w:rsidRDefault="00B23444" w:rsidP="006272DD">
      <w:pPr>
        <w:autoSpaceDE w:val="0"/>
        <w:autoSpaceDN w:val="0"/>
        <w:adjustRightInd w:val="0"/>
        <w:jc w:val="both"/>
      </w:pPr>
    </w:p>
    <w:p w:rsidR="00BE76F2" w:rsidRDefault="00BE76F2" w:rsidP="00BE76F2">
      <w:pPr>
        <w:autoSpaceDE w:val="0"/>
        <w:autoSpaceDN w:val="0"/>
        <w:adjustRightInd w:val="0"/>
        <w:jc w:val="both"/>
      </w:pPr>
    </w:p>
    <w:p w:rsidR="00BE76F2" w:rsidRDefault="00BE76F2" w:rsidP="00BE76F2">
      <w:pPr>
        <w:autoSpaceDE w:val="0"/>
        <w:autoSpaceDN w:val="0"/>
        <w:adjustRightInd w:val="0"/>
        <w:jc w:val="both"/>
      </w:pPr>
      <w:r>
        <w:t>Linnavalitsus teeb ettepaneku eelnõu otsusena vastu võtta.</w:t>
      </w:r>
    </w:p>
    <w:p w:rsidR="00BE76F2" w:rsidRDefault="00BE76F2" w:rsidP="00BE76F2">
      <w:pPr>
        <w:autoSpaceDE w:val="0"/>
        <w:autoSpaceDN w:val="0"/>
        <w:adjustRightInd w:val="0"/>
        <w:jc w:val="both"/>
      </w:pPr>
    </w:p>
    <w:p w:rsidR="00BE76F2" w:rsidRDefault="00BE76F2" w:rsidP="00BE76F2">
      <w:pPr>
        <w:autoSpaceDE w:val="0"/>
        <w:autoSpaceDN w:val="0"/>
        <w:adjustRightInd w:val="0"/>
        <w:jc w:val="both"/>
      </w:pPr>
    </w:p>
    <w:p w:rsidR="00BE76F2" w:rsidRDefault="00BE76F2" w:rsidP="00BE76F2">
      <w:pPr>
        <w:autoSpaceDE w:val="0"/>
        <w:autoSpaceDN w:val="0"/>
        <w:adjustRightInd w:val="0"/>
        <w:jc w:val="both"/>
      </w:pPr>
    </w:p>
    <w:p w:rsidR="00BE76F2" w:rsidRDefault="00BE76F2" w:rsidP="00BE76F2">
      <w:pPr>
        <w:autoSpaceDE w:val="0"/>
        <w:autoSpaceDN w:val="0"/>
        <w:adjustRightInd w:val="0"/>
        <w:jc w:val="both"/>
      </w:pPr>
      <w:r>
        <w:t>Andreas Rahuvarm</w:t>
      </w:r>
    </w:p>
    <w:p w:rsidR="00BE76F2" w:rsidRPr="004E2F20" w:rsidRDefault="00BE76F2" w:rsidP="00BE76F2">
      <w:pPr>
        <w:autoSpaceDE w:val="0"/>
        <w:autoSpaceDN w:val="0"/>
        <w:adjustRightInd w:val="0"/>
        <w:jc w:val="both"/>
      </w:pPr>
      <w:r>
        <w:t>Aselinnapea</w:t>
      </w:r>
    </w:p>
    <w:p w:rsidR="00BE76F2" w:rsidRPr="00C532C0" w:rsidRDefault="00BE76F2" w:rsidP="00BE76F2">
      <w:pPr>
        <w:autoSpaceDE w:val="0"/>
        <w:autoSpaceDN w:val="0"/>
        <w:adjustRightInd w:val="0"/>
      </w:pPr>
    </w:p>
    <w:p w:rsidR="00BE76F2" w:rsidRDefault="00BE76F2" w:rsidP="00BE76F2"/>
    <w:p w:rsidR="0041189C" w:rsidRDefault="0041189C"/>
    <w:sectPr w:rsidR="0041189C" w:rsidSect="00BE76F2">
      <w:pgSz w:w="11906" w:h="16838"/>
      <w:pgMar w:top="1418" w:right="119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925"/>
    <w:multiLevelType w:val="hybridMultilevel"/>
    <w:tmpl w:val="C156B78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73E74586"/>
    <w:multiLevelType w:val="hybridMultilevel"/>
    <w:tmpl w:val="C2642F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FFA74CC"/>
    <w:multiLevelType w:val="hybridMultilevel"/>
    <w:tmpl w:val="80662A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E76F2"/>
    <w:rsid w:val="00031DA7"/>
    <w:rsid w:val="0005404E"/>
    <w:rsid w:val="000631E5"/>
    <w:rsid w:val="000F58AD"/>
    <w:rsid w:val="00106A8E"/>
    <w:rsid w:val="001175D1"/>
    <w:rsid w:val="00183E63"/>
    <w:rsid w:val="001E693F"/>
    <w:rsid w:val="00206A6F"/>
    <w:rsid w:val="002203C0"/>
    <w:rsid w:val="00221F41"/>
    <w:rsid w:val="002601A5"/>
    <w:rsid w:val="002A166A"/>
    <w:rsid w:val="002E7488"/>
    <w:rsid w:val="00307DFF"/>
    <w:rsid w:val="00330FBB"/>
    <w:rsid w:val="00353CEC"/>
    <w:rsid w:val="0041189C"/>
    <w:rsid w:val="004470DD"/>
    <w:rsid w:val="00447465"/>
    <w:rsid w:val="00475EB5"/>
    <w:rsid w:val="004828D6"/>
    <w:rsid w:val="00496BCD"/>
    <w:rsid w:val="004D1E7F"/>
    <w:rsid w:val="004F774B"/>
    <w:rsid w:val="005034AB"/>
    <w:rsid w:val="0051634D"/>
    <w:rsid w:val="00530CC0"/>
    <w:rsid w:val="005C18CA"/>
    <w:rsid w:val="005C5F1C"/>
    <w:rsid w:val="005D128B"/>
    <w:rsid w:val="0062319C"/>
    <w:rsid w:val="006272DD"/>
    <w:rsid w:val="006327E5"/>
    <w:rsid w:val="0064358D"/>
    <w:rsid w:val="006E466D"/>
    <w:rsid w:val="00701CAC"/>
    <w:rsid w:val="007309A2"/>
    <w:rsid w:val="007455D8"/>
    <w:rsid w:val="0075366A"/>
    <w:rsid w:val="0075695F"/>
    <w:rsid w:val="0076674D"/>
    <w:rsid w:val="00766782"/>
    <w:rsid w:val="00774A14"/>
    <w:rsid w:val="0078012B"/>
    <w:rsid w:val="007E6165"/>
    <w:rsid w:val="00844FF3"/>
    <w:rsid w:val="00846C0A"/>
    <w:rsid w:val="00876C4C"/>
    <w:rsid w:val="008C7A64"/>
    <w:rsid w:val="00981E8A"/>
    <w:rsid w:val="00982017"/>
    <w:rsid w:val="00990112"/>
    <w:rsid w:val="009B3BCE"/>
    <w:rsid w:val="009E3F7B"/>
    <w:rsid w:val="00A16588"/>
    <w:rsid w:val="00AB008A"/>
    <w:rsid w:val="00AC19D7"/>
    <w:rsid w:val="00AE2B8A"/>
    <w:rsid w:val="00B0200D"/>
    <w:rsid w:val="00B03FBF"/>
    <w:rsid w:val="00B23444"/>
    <w:rsid w:val="00B610DE"/>
    <w:rsid w:val="00B71613"/>
    <w:rsid w:val="00B719F9"/>
    <w:rsid w:val="00B978AE"/>
    <w:rsid w:val="00BC4F24"/>
    <w:rsid w:val="00BE76F2"/>
    <w:rsid w:val="00C11FDB"/>
    <w:rsid w:val="00C32F7D"/>
    <w:rsid w:val="00C356A1"/>
    <w:rsid w:val="00C45A9A"/>
    <w:rsid w:val="00CB2926"/>
    <w:rsid w:val="00D12EB7"/>
    <w:rsid w:val="00D2671C"/>
    <w:rsid w:val="00D420B9"/>
    <w:rsid w:val="00D551B1"/>
    <w:rsid w:val="00D72629"/>
    <w:rsid w:val="00D80B42"/>
    <w:rsid w:val="00DC2AF7"/>
    <w:rsid w:val="00DD6CD2"/>
    <w:rsid w:val="00E047D9"/>
    <w:rsid w:val="00E24561"/>
    <w:rsid w:val="00E57405"/>
    <w:rsid w:val="00E65520"/>
    <w:rsid w:val="00E94CD5"/>
    <w:rsid w:val="00EB76AA"/>
    <w:rsid w:val="00EC10C5"/>
    <w:rsid w:val="00EF3758"/>
    <w:rsid w:val="00F326A2"/>
    <w:rsid w:val="00F704CB"/>
    <w:rsid w:val="00F91C83"/>
    <w:rsid w:val="00FC4E9A"/>
    <w:rsid w:val="00FE4EE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E76F2"/>
    <w:pPr>
      <w:spacing w:before="0" w:beforeAutospacing="0" w:after="0" w:afterAutospacing="0"/>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BE76F2"/>
    <w:rPr>
      <w:sz w:val="28"/>
      <w:szCs w:val="28"/>
    </w:rPr>
  </w:style>
  <w:style w:type="character" w:customStyle="1" w:styleId="KehatekstMrk">
    <w:name w:val="Kehatekst Märk"/>
    <w:basedOn w:val="Liguvaikefont"/>
    <w:link w:val="Kehatekst"/>
    <w:uiPriority w:val="99"/>
    <w:rsid w:val="00BE76F2"/>
    <w:rPr>
      <w:rFonts w:ascii="Times New Roman" w:eastAsia="Times New Roman" w:hAnsi="Times New Roman" w:cs="Times New Roman"/>
      <w:sz w:val="28"/>
      <w:szCs w:val="28"/>
    </w:rPr>
  </w:style>
  <w:style w:type="paragraph" w:styleId="Kehatekst2">
    <w:name w:val="Body Text 2"/>
    <w:basedOn w:val="Normaallaad"/>
    <w:link w:val="Kehatekst2Mrk"/>
    <w:uiPriority w:val="99"/>
    <w:rsid w:val="00BE76F2"/>
    <w:pPr>
      <w:spacing w:after="120"/>
      <w:ind w:left="283"/>
    </w:pPr>
  </w:style>
  <w:style w:type="character" w:customStyle="1" w:styleId="Kehatekst2Mrk">
    <w:name w:val="Kehatekst 2 Märk"/>
    <w:basedOn w:val="Liguvaikefont"/>
    <w:link w:val="Kehatekst2"/>
    <w:uiPriority w:val="99"/>
    <w:rsid w:val="00BE76F2"/>
    <w:rPr>
      <w:rFonts w:ascii="Times New Roman" w:eastAsia="Times New Roman" w:hAnsi="Times New Roman" w:cs="Times New Roman"/>
      <w:sz w:val="24"/>
      <w:szCs w:val="24"/>
    </w:rPr>
  </w:style>
  <w:style w:type="paragraph" w:styleId="Loendilik">
    <w:name w:val="List Paragraph"/>
    <w:basedOn w:val="Normaallaad"/>
    <w:uiPriority w:val="99"/>
    <w:qFormat/>
    <w:rsid w:val="00BE76F2"/>
    <w:pPr>
      <w:ind w:left="708"/>
    </w:pPr>
  </w:style>
  <w:style w:type="character" w:styleId="Kommentaariviide">
    <w:name w:val="annotation reference"/>
    <w:uiPriority w:val="99"/>
    <w:semiHidden/>
    <w:unhideWhenUsed/>
    <w:rsid w:val="00BE76F2"/>
    <w:rPr>
      <w:sz w:val="16"/>
      <w:szCs w:val="16"/>
    </w:rPr>
  </w:style>
  <w:style w:type="paragraph" w:styleId="Kommentaaritekst">
    <w:name w:val="annotation text"/>
    <w:basedOn w:val="Normaallaad"/>
    <w:link w:val="KommentaaritekstMrk"/>
    <w:uiPriority w:val="99"/>
    <w:semiHidden/>
    <w:unhideWhenUsed/>
    <w:rsid w:val="00BE76F2"/>
    <w:rPr>
      <w:sz w:val="20"/>
      <w:szCs w:val="20"/>
    </w:rPr>
  </w:style>
  <w:style w:type="character" w:customStyle="1" w:styleId="KommentaaritekstMrk">
    <w:name w:val="Kommentaari tekst Märk"/>
    <w:basedOn w:val="Liguvaikefont"/>
    <w:link w:val="Kommentaaritekst"/>
    <w:uiPriority w:val="99"/>
    <w:semiHidden/>
    <w:rsid w:val="00BE76F2"/>
    <w:rPr>
      <w:rFonts w:ascii="Times New Roman" w:eastAsia="Times New Roman" w:hAnsi="Times New Roman" w:cs="Times New Roman"/>
      <w:sz w:val="20"/>
      <w:szCs w:val="20"/>
    </w:rPr>
  </w:style>
  <w:style w:type="paragraph" w:styleId="Jutumullitekst">
    <w:name w:val="Balloon Text"/>
    <w:basedOn w:val="Normaallaad"/>
    <w:link w:val="JutumullitekstMrk"/>
    <w:uiPriority w:val="99"/>
    <w:semiHidden/>
    <w:unhideWhenUsed/>
    <w:rsid w:val="00BE76F2"/>
    <w:rPr>
      <w:rFonts w:ascii="Tahoma" w:hAnsi="Tahoma" w:cs="Tahoma"/>
      <w:sz w:val="16"/>
      <w:szCs w:val="16"/>
    </w:rPr>
  </w:style>
  <w:style w:type="character" w:customStyle="1" w:styleId="JutumullitekstMrk">
    <w:name w:val="Jutumullitekst Märk"/>
    <w:basedOn w:val="Liguvaikefont"/>
    <w:link w:val="Jutumullitekst"/>
    <w:uiPriority w:val="99"/>
    <w:semiHidden/>
    <w:rsid w:val="00BE76F2"/>
    <w:rPr>
      <w:rFonts w:ascii="Tahoma" w:eastAsia="Times New Roman"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2A166A"/>
    <w:rPr>
      <w:b/>
      <w:bCs/>
    </w:rPr>
  </w:style>
  <w:style w:type="character" w:customStyle="1" w:styleId="KommentaariteemaMrk">
    <w:name w:val="Kommentaari teema Märk"/>
    <w:basedOn w:val="KommentaaritekstMrk"/>
    <w:link w:val="Kommentaariteema"/>
    <w:uiPriority w:val="99"/>
    <w:semiHidden/>
    <w:rsid w:val="002A16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2EBF-F1E6-4670-99F7-4454354D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2235</Words>
  <Characters>12964</Characters>
  <Application>Microsoft Office Word</Application>
  <DocSecurity>0</DocSecurity>
  <Lines>108</Lines>
  <Paragraphs>30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10</cp:revision>
  <cp:lastPrinted>2010-11-12T06:57:00Z</cp:lastPrinted>
  <dcterms:created xsi:type="dcterms:W3CDTF">2010-11-08T09:44:00Z</dcterms:created>
  <dcterms:modified xsi:type="dcterms:W3CDTF">2010-11-12T08:50:00Z</dcterms:modified>
</cp:coreProperties>
</file>