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C6" w:rsidRPr="00C271C6" w:rsidRDefault="00C271C6" w:rsidP="00C271C6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C271C6" w:rsidRPr="00C271C6" w:rsidRDefault="00C271C6" w:rsidP="00C271C6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C271C6" w:rsidRPr="00C271C6" w:rsidRDefault="00C271C6" w:rsidP="00C271C6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C271C6" w:rsidRPr="00C271C6" w:rsidRDefault="00C271C6" w:rsidP="00C271C6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C271C6">
        <w:rPr>
          <w:rFonts w:eastAsia="Times New Roman"/>
          <w:b/>
          <w:bCs/>
          <w:sz w:val="28"/>
          <w:szCs w:val="28"/>
        </w:rPr>
        <w:t>SEITSMENDA KOOSSEISU</w:t>
      </w:r>
    </w:p>
    <w:p w:rsidR="00C271C6" w:rsidRPr="00C271C6" w:rsidRDefault="00C271C6" w:rsidP="00C271C6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C271C6" w:rsidRPr="00C271C6" w:rsidRDefault="00C271C6" w:rsidP="00C271C6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C271C6">
        <w:rPr>
          <w:rFonts w:eastAsia="Times New Roman"/>
          <w:b/>
          <w:bCs/>
          <w:sz w:val="28"/>
          <w:szCs w:val="28"/>
        </w:rPr>
        <w:t>OTSUS</w:t>
      </w:r>
    </w:p>
    <w:p w:rsidR="00C271C6" w:rsidRPr="00C271C6" w:rsidRDefault="00C271C6" w:rsidP="00C271C6">
      <w:pPr>
        <w:spacing w:after="0" w:line="240" w:lineRule="auto"/>
        <w:jc w:val="center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  <w:b/>
          <w:bCs/>
        </w:rPr>
      </w:pPr>
      <w:r w:rsidRPr="00C271C6">
        <w:rPr>
          <w:rFonts w:eastAsia="Times New Roman"/>
        </w:rPr>
        <w:t>Haapsalu,</w:t>
      </w:r>
      <w:r w:rsidRPr="00C271C6">
        <w:rPr>
          <w:rFonts w:eastAsia="Times New Roman"/>
        </w:rPr>
        <w:tab/>
      </w:r>
      <w:r w:rsidRPr="00C271C6">
        <w:rPr>
          <w:rFonts w:eastAsia="Times New Roman"/>
        </w:rPr>
        <w:tab/>
      </w:r>
      <w:r w:rsidRPr="00C271C6">
        <w:rPr>
          <w:rFonts w:eastAsia="Times New Roman"/>
        </w:rPr>
        <w:tab/>
      </w:r>
      <w:r w:rsidRPr="00C271C6">
        <w:rPr>
          <w:rFonts w:eastAsia="Times New Roman"/>
        </w:rPr>
        <w:tab/>
      </w:r>
      <w:r w:rsidRPr="00C271C6">
        <w:rPr>
          <w:rFonts w:eastAsia="Times New Roman"/>
        </w:rPr>
        <w:tab/>
      </w:r>
      <w:r w:rsidRPr="00C271C6">
        <w:rPr>
          <w:rFonts w:eastAsia="Times New Roman"/>
        </w:rPr>
        <w:tab/>
      </w:r>
      <w:r w:rsidRPr="00C271C6">
        <w:rPr>
          <w:rFonts w:eastAsia="Times New Roman"/>
        </w:rPr>
        <w:tab/>
      </w:r>
      <w:r w:rsidRPr="00C271C6">
        <w:rPr>
          <w:rFonts w:eastAsia="Times New Roman"/>
        </w:rPr>
        <w:tab/>
        <w:t xml:space="preserve">13. november 2013 nr </w:t>
      </w:r>
      <w:r w:rsidR="00DD5BAC" w:rsidRPr="00DD5BAC">
        <w:rPr>
          <w:rFonts w:eastAsia="Times New Roman"/>
          <w:b/>
        </w:rPr>
        <w:t>17</w:t>
      </w: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  <w:r w:rsidRPr="00C271C6">
        <w:rPr>
          <w:rFonts w:eastAsia="Times New Roman"/>
        </w:rPr>
        <w:t xml:space="preserve">Haapsalu Linnavolikogu </w:t>
      </w:r>
      <w:r>
        <w:rPr>
          <w:rFonts w:eastAsia="Times New Roman"/>
        </w:rPr>
        <w:t>õigus</w:t>
      </w:r>
      <w:r w:rsidRPr="00C271C6">
        <w:rPr>
          <w:rFonts w:eastAsia="Times New Roman"/>
        </w:rPr>
        <w:t>komisjoni</w:t>
      </w: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  <w:r w:rsidRPr="00C271C6">
        <w:rPr>
          <w:rFonts w:eastAsia="Times New Roman"/>
        </w:rPr>
        <w:t>aseesimehe valimine</w:t>
      </w: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jc w:val="both"/>
        <w:rPr>
          <w:rFonts w:eastAsia="Times New Roman"/>
        </w:rPr>
      </w:pPr>
      <w:r w:rsidRPr="00C271C6">
        <w:rPr>
          <w:rFonts w:eastAsia="Times New Roman"/>
        </w:rPr>
        <w:t>Juhindudes kohaliku omavalitsuse korralduse seaduse § 22 lg 1 p 20, § 23, § 47 lg 1, Haapsalu põhimääruse § 12 lg 1 p 20, § 18 lg 4, § 62 ja haldusmenetluse seadusest, Haapsalu Linnavolikogu otsustab:</w:t>
      </w:r>
    </w:p>
    <w:p w:rsidR="00C271C6" w:rsidRPr="00C271C6" w:rsidRDefault="00C271C6" w:rsidP="00C271C6">
      <w:pPr>
        <w:spacing w:after="0" w:line="240" w:lineRule="auto"/>
        <w:jc w:val="both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jc w:val="both"/>
        <w:rPr>
          <w:rFonts w:eastAsia="Times New Roman"/>
          <w:color w:val="000000"/>
        </w:rPr>
      </w:pPr>
      <w:r w:rsidRPr="00C271C6">
        <w:rPr>
          <w:rFonts w:eastAsia="Times New Roman"/>
          <w:color w:val="000000"/>
        </w:rPr>
        <w:t xml:space="preserve">1. Tunnistada </w:t>
      </w:r>
      <w:r w:rsidR="00C60D15" w:rsidRPr="00C60D15">
        <w:rPr>
          <w:rFonts w:eastAsia="Times New Roman"/>
          <w:b/>
          <w:color w:val="000000"/>
        </w:rPr>
        <w:t xml:space="preserve">Ingrid </w:t>
      </w:r>
      <w:proofErr w:type="spellStart"/>
      <w:r w:rsidR="00C60D15" w:rsidRPr="00C60D15">
        <w:rPr>
          <w:rFonts w:eastAsia="Times New Roman"/>
          <w:b/>
          <w:color w:val="000000"/>
        </w:rPr>
        <w:t>Danilov</w:t>
      </w:r>
      <w:proofErr w:type="spellEnd"/>
      <w:r w:rsidR="00C60D15">
        <w:rPr>
          <w:rFonts w:eastAsia="Times New Roman"/>
          <w:color w:val="000000"/>
        </w:rPr>
        <w:t xml:space="preserve"> </w:t>
      </w:r>
      <w:r w:rsidRPr="00C271C6">
        <w:rPr>
          <w:rFonts w:eastAsia="Times New Roman"/>
          <w:color w:val="000000"/>
        </w:rPr>
        <w:t xml:space="preserve">valituks Haapsalu Linnavolikogu </w:t>
      </w:r>
      <w:r>
        <w:rPr>
          <w:rFonts w:eastAsia="Times New Roman"/>
          <w:color w:val="000000"/>
        </w:rPr>
        <w:t>õigus</w:t>
      </w:r>
      <w:r w:rsidRPr="00C271C6">
        <w:rPr>
          <w:rFonts w:eastAsia="Times New Roman"/>
          <w:color w:val="000000"/>
        </w:rPr>
        <w:t>komisjoni aseesimeheks.</w:t>
      </w: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  <w:r w:rsidRPr="00C271C6">
        <w:rPr>
          <w:rFonts w:eastAsia="Times New Roman"/>
        </w:rPr>
        <w:t>2. Otsus jõustub allakirjutamisega.</w:t>
      </w:r>
    </w:p>
    <w:p w:rsidR="00C271C6" w:rsidRPr="00C271C6" w:rsidRDefault="00C271C6" w:rsidP="00C271C6">
      <w:pPr>
        <w:tabs>
          <w:tab w:val="num" w:pos="360"/>
        </w:tabs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jc w:val="both"/>
        <w:rPr>
          <w:rFonts w:eastAsia="Calibri"/>
        </w:rPr>
      </w:pPr>
      <w:r w:rsidRPr="00C271C6">
        <w:rPr>
          <w:rFonts w:eastAsia="Calibri"/>
        </w:rPr>
        <w:t>3. Otsust on võimalik vaidlustada 30 päeva jooksul teatavaks tegemisest, esitades kaebuse halduskohtule või vaide Haapsalu Linnavolikogule haldusmenetluse seaduses sätestatud korras.</w:t>
      </w: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</w:p>
    <w:p w:rsidR="00C271C6" w:rsidRPr="00C271C6" w:rsidRDefault="00C271C6" w:rsidP="00C271C6">
      <w:pPr>
        <w:spacing w:after="0" w:line="240" w:lineRule="auto"/>
        <w:rPr>
          <w:rFonts w:eastAsia="Times New Roman"/>
        </w:rPr>
      </w:pPr>
      <w:r w:rsidRPr="00C271C6">
        <w:rPr>
          <w:rFonts w:eastAsia="Times New Roman"/>
        </w:rPr>
        <w:t>Jaanus Karilaid</w:t>
      </w:r>
    </w:p>
    <w:p w:rsidR="001A6FC6" w:rsidRDefault="00C60D15" w:rsidP="00C60D15">
      <w:pPr>
        <w:spacing w:after="0" w:line="240" w:lineRule="auto"/>
      </w:pPr>
      <w:r>
        <w:rPr>
          <w:rFonts w:eastAsia="Times New Roman"/>
        </w:rPr>
        <w:t>V</w:t>
      </w:r>
      <w:r w:rsidR="00C271C6" w:rsidRPr="00C271C6">
        <w:rPr>
          <w:rFonts w:eastAsia="Times New Roman"/>
        </w:rPr>
        <w:t>olikogu esimees</w:t>
      </w:r>
      <w:bookmarkStart w:id="0" w:name="_GoBack"/>
      <w:bookmarkEnd w:id="0"/>
    </w:p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C6"/>
    <w:rsid w:val="0039588D"/>
    <w:rsid w:val="00642E64"/>
    <w:rsid w:val="007652F4"/>
    <w:rsid w:val="00C271C6"/>
    <w:rsid w:val="00C45000"/>
    <w:rsid w:val="00C60D15"/>
    <w:rsid w:val="00DD5BAC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dcterms:created xsi:type="dcterms:W3CDTF">2013-11-12T14:33:00Z</dcterms:created>
  <dcterms:modified xsi:type="dcterms:W3CDTF">2013-11-13T07:43:00Z</dcterms:modified>
</cp:coreProperties>
</file>